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90F" w:rsidRPr="00BD3DDE" w:rsidRDefault="00FF590F" w:rsidP="00CA5DAC">
      <w:pPr>
        <w:rPr>
          <w:sz w:val="28"/>
          <w:szCs w:val="28"/>
        </w:rPr>
      </w:pPr>
    </w:p>
    <w:p w:rsidR="00FF590F" w:rsidRPr="00BD3DDE" w:rsidRDefault="00FF590F" w:rsidP="007A330D">
      <w:pPr>
        <w:ind w:left="4248" w:hanging="4248"/>
        <w:rPr>
          <w:sz w:val="26"/>
          <w:szCs w:val="26"/>
        </w:rPr>
      </w:pPr>
      <w:r w:rsidRPr="00353B47">
        <w:rPr>
          <w:sz w:val="28"/>
          <w:szCs w:val="28"/>
          <w:u w:val="single"/>
        </w:rPr>
        <w:t>07.05.2018</w:t>
      </w:r>
      <w:r w:rsidRPr="00BD3DDE">
        <w:rPr>
          <w:sz w:val="28"/>
          <w:szCs w:val="28"/>
        </w:rPr>
        <w:t xml:space="preserve"> №</w:t>
      </w:r>
      <w:r>
        <w:rPr>
          <w:sz w:val="28"/>
          <w:szCs w:val="28"/>
        </w:rPr>
        <w:t xml:space="preserve"> </w:t>
      </w:r>
      <w:r>
        <w:rPr>
          <w:sz w:val="28"/>
          <w:szCs w:val="28"/>
          <w:u w:val="single"/>
        </w:rPr>
        <w:t>183/02</w:t>
      </w:r>
      <w:r w:rsidRPr="00BD3DDE">
        <w:rPr>
          <w:sz w:val="28"/>
          <w:szCs w:val="28"/>
        </w:rPr>
        <w:tab/>
      </w:r>
      <w:r w:rsidRPr="00BD3DDE">
        <w:rPr>
          <w:rStyle w:val="1"/>
          <w:sz w:val="26"/>
          <w:szCs w:val="26"/>
          <w:lang w:eastAsia="ru-RU"/>
        </w:rPr>
        <w:t>Заведующим (директорам) методическим кабинетов (центров) управлений (отделов) образования администраций городов / районов Донецкой Народной Республик</w:t>
      </w:r>
      <w:r w:rsidRPr="00BD3DDE">
        <w:rPr>
          <w:rStyle w:val="1"/>
          <w:sz w:val="26"/>
          <w:szCs w:val="26"/>
          <w:lang w:eastAsia="ru-RU"/>
        </w:rPr>
        <w:tab/>
      </w:r>
    </w:p>
    <w:p w:rsidR="00FF590F" w:rsidRPr="00BD3DDE" w:rsidRDefault="00FF590F" w:rsidP="00142C66">
      <w:pPr>
        <w:rPr>
          <w:b/>
          <w:sz w:val="26"/>
          <w:szCs w:val="26"/>
        </w:rPr>
      </w:pPr>
      <w:r w:rsidRPr="00BD3DDE">
        <w:rPr>
          <w:sz w:val="26"/>
          <w:szCs w:val="26"/>
        </w:rPr>
        <w:t>на №_________от__________</w:t>
      </w:r>
      <w:r w:rsidRPr="00BD3DDE">
        <w:rPr>
          <w:sz w:val="26"/>
          <w:szCs w:val="26"/>
        </w:rPr>
        <w:tab/>
      </w:r>
    </w:p>
    <w:p w:rsidR="00FF590F" w:rsidRPr="00BD3DDE" w:rsidRDefault="00FF590F" w:rsidP="000B5342">
      <w:pPr>
        <w:ind w:left="142"/>
        <w:jc w:val="both"/>
        <w:rPr>
          <w:sz w:val="26"/>
          <w:szCs w:val="26"/>
        </w:rPr>
      </w:pPr>
    </w:p>
    <w:p w:rsidR="00FF590F" w:rsidRPr="00BD3DDE" w:rsidRDefault="00FF590F" w:rsidP="007A330D">
      <w:pPr>
        <w:ind w:left="4962" w:hanging="4962"/>
        <w:rPr>
          <w:sz w:val="26"/>
          <w:szCs w:val="26"/>
        </w:rPr>
      </w:pPr>
      <w:r w:rsidRPr="00BD3DDE">
        <w:rPr>
          <w:sz w:val="26"/>
          <w:szCs w:val="26"/>
        </w:rPr>
        <w:t xml:space="preserve">Об участии педагогов в очном туре </w:t>
      </w:r>
    </w:p>
    <w:p w:rsidR="00FF590F" w:rsidRPr="00BD3DDE" w:rsidRDefault="00FF590F" w:rsidP="007A330D">
      <w:pPr>
        <w:ind w:left="4962" w:hanging="4962"/>
        <w:rPr>
          <w:sz w:val="26"/>
          <w:szCs w:val="26"/>
        </w:rPr>
      </w:pPr>
      <w:r w:rsidRPr="00BD3DDE">
        <w:rPr>
          <w:sz w:val="26"/>
          <w:szCs w:val="26"/>
        </w:rPr>
        <w:t>Республиканского конкурса</w:t>
      </w:r>
    </w:p>
    <w:p w:rsidR="00FF590F" w:rsidRPr="00BD3DDE" w:rsidRDefault="00FF590F" w:rsidP="007A330D">
      <w:pPr>
        <w:ind w:left="4962" w:hanging="4962"/>
        <w:rPr>
          <w:sz w:val="26"/>
          <w:szCs w:val="26"/>
        </w:rPr>
      </w:pPr>
      <w:r w:rsidRPr="00BD3DDE">
        <w:rPr>
          <w:sz w:val="26"/>
          <w:szCs w:val="26"/>
        </w:rPr>
        <w:t xml:space="preserve">профессионального мастерства </w:t>
      </w:r>
    </w:p>
    <w:p w:rsidR="00FF590F" w:rsidRPr="00BD3DDE" w:rsidRDefault="00FF590F" w:rsidP="007A330D">
      <w:pPr>
        <w:ind w:left="4962" w:hanging="4962"/>
        <w:rPr>
          <w:sz w:val="26"/>
          <w:szCs w:val="26"/>
        </w:rPr>
      </w:pPr>
      <w:r w:rsidRPr="00BD3DDE">
        <w:rPr>
          <w:sz w:val="26"/>
          <w:szCs w:val="26"/>
        </w:rPr>
        <w:t xml:space="preserve">«Педагогический АРТ-ФАКТОР» </w:t>
      </w:r>
    </w:p>
    <w:p w:rsidR="00FF590F" w:rsidRPr="00BD3DDE" w:rsidRDefault="00FF590F" w:rsidP="007A330D">
      <w:pPr>
        <w:ind w:left="4962" w:hanging="4962"/>
        <w:rPr>
          <w:sz w:val="26"/>
          <w:szCs w:val="26"/>
        </w:rPr>
      </w:pPr>
      <w:r w:rsidRPr="00BD3DDE">
        <w:rPr>
          <w:sz w:val="26"/>
          <w:szCs w:val="26"/>
        </w:rPr>
        <w:t>для учителей предметов художественно-</w:t>
      </w:r>
    </w:p>
    <w:p w:rsidR="00FF590F" w:rsidRPr="00BD3DDE" w:rsidRDefault="00FF590F" w:rsidP="007A330D">
      <w:pPr>
        <w:ind w:left="4962" w:hanging="4962"/>
        <w:rPr>
          <w:sz w:val="26"/>
          <w:szCs w:val="26"/>
        </w:rPr>
      </w:pPr>
      <w:r w:rsidRPr="00BD3DDE">
        <w:rPr>
          <w:sz w:val="26"/>
          <w:szCs w:val="26"/>
        </w:rPr>
        <w:t xml:space="preserve">эстетического цикла и руководителей </w:t>
      </w:r>
    </w:p>
    <w:p w:rsidR="00FF590F" w:rsidRPr="00BD3DDE" w:rsidRDefault="00FF590F" w:rsidP="007A330D">
      <w:pPr>
        <w:ind w:left="4962" w:hanging="4962"/>
        <w:rPr>
          <w:sz w:val="26"/>
          <w:szCs w:val="26"/>
        </w:rPr>
      </w:pPr>
      <w:r w:rsidRPr="00BD3DDE">
        <w:rPr>
          <w:sz w:val="26"/>
          <w:szCs w:val="26"/>
        </w:rPr>
        <w:t>кружков художественно-эстетического профиля</w:t>
      </w:r>
    </w:p>
    <w:p w:rsidR="00FF590F" w:rsidRPr="00BD3DDE" w:rsidRDefault="00FF590F" w:rsidP="007A330D">
      <w:pPr>
        <w:ind w:left="4962" w:hanging="4962"/>
        <w:rPr>
          <w:sz w:val="26"/>
          <w:szCs w:val="26"/>
        </w:rPr>
      </w:pPr>
    </w:p>
    <w:p w:rsidR="00FF590F" w:rsidRPr="00BD3DDE" w:rsidRDefault="00FF590F" w:rsidP="007A330D">
      <w:pPr>
        <w:ind w:left="4962" w:hanging="4962"/>
        <w:jc w:val="center"/>
        <w:rPr>
          <w:sz w:val="26"/>
          <w:szCs w:val="26"/>
        </w:rPr>
      </w:pPr>
      <w:r w:rsidRPr="00BD3DDE">
        <w:rPr>
          <w:sz w:val="26"/>
          <w:szCs w:val="26"/>
        </w:rPr>
        <w:t>Уважаемые коллеги!</w:t>
      </w:r>
    </w:p>
    <w:p w:rsidR="00FF590F" w:rsidRPr="00BD3DDE" w:rsidRDefault="00FF590F" w:rsidP="007A330D">
      <w:pPr>
        <w:ind w:firstLine="708"/>
        <w:jc w:val="both"/>
        <w:rPr>
          <w:sz w:val="26"/>
          <w:szCs w:val="26"/>
        </w:rPr>
      </w:pPr>
      <w:r w:rsidRPr="00BD3DDE">
        <w:rPr>
          <w:sz w:val="26"/>
          <w:szCs w:val="26"/>
        </w:rPr>
        <w:t>Доводим до вашего сведения, что очный этап Республиканского конкурса профессионального мастерства «Педагогический АРТ-ФАКТОР» учителей предметов художественно-эстетического цикла и руководителей кружков художественно-эстетического профиля состоится 23 мая 2018 года в</w:t>
      </w:r>
      <w:r w:rsidRPr="00BD3DDE">
        <w:t xml:space="preserve"> </w:t>
      </w:r>
      <w:r w:rsidRPr="00BD3DDE">
        <w:rPr>
          <w:sz w:val="26"/>
          <w:szCs w:val="26"/>
        </w:rPr>
        <w:t xml:space="preserve">10.30 Донецком республиканском институте дополнительного педагогического образования (г. Донецк, ул. Артема, 129а, Большой зал) и 24 мая 2018 года в 10.30 в Донецком республиканском художественном музее (г. Донецк, бульвар Пушкина, 35, экспозиционный зал № 1). </w:t>
      </w:r>
    </w:p>
    <w:p w:rsidR="00FF590F" w:rsidRPr="00BD3DDE" w:rsidRDefault="00FF590F" w:rsidP="007A330D">
      <w:pPr>
        <w:ind w:firstLine="708"/>
        <w:jc w:val="both"/>
        <w:rPr>
          <w:sz w:val="26"/>
          <w:szCs w:val="26"/>
        </w:rPr>
      </w:pPr>
      <w:r w:rsidRPr="00BD3DDE">
        <w:rPr>
          <w:sz w:val="26"/>
          <w:szCs w:val="26"/>
        </w:rPr>
        <w:t>Регистрация в 9.30.</w:t>
      </w:r>
    </w:p>
    <w:p w:rsidR="00FF590F" w:rsidRPr="00BD3DDE" w:rsidRDefault="00FF590F" w:rsidP="007A330D">
      <w:pPr>
        <w:ind w:left="4962" w:hanging="4254"/>
        <w:jc w:val="both"/>
        <w:rPr>
          <w:sz w:val="26"/>
          <w:szCs w:val="26"/>
        </w:rPr>
      </w:pPr>
      <w:r w:rsidRPr="00BD3DDE">
        <w:rPr>
          <w:sz w:val="26"/>
          <w:szCs w:val="26"/>
        </w:rPr>
        <w:t>Для участия в очном этапе приглашаются:</w:t>
      </w:r>
    </w:p>
    <w:p w:rsidR="00FF590F" w:rsidRPr="00BD3DDE" w:rsidRDefault="00FF590F" w:rsidP="007A330D">
      <w:pPr>
        <w:ind w:left="4962" w:hanging="4962"/>
        <w:jc w:val="both"/>
        <w:rPr>
          <w:sz w:val="26"/>
          <w:szCs w:val="26"/>
        </w:rPr>
      </w:pPr>
      <w:r w:rsidRPr="00BD3DDE">
        <w:rPr>
          <w:sz w:val="26"/>
          <w:szCs w:val="26"/>
        </w:rPr>
        <w:t>- победители заочного этапа конкурса (приложение № 1);</w:t>
      </w:r>
    </w:p>
    <w:p w:rsidR="00FF590F" w:rsidRPr="00BD3DDE" w:rsidRDefault="00FF590F" w:rsidP="007A330D">
      <w:pPr>
        <w:ind w:left="4962" w:hanging="4962"/>
        <w:jc w:val="both"/>
        <w:rPr>
          <w:sz w:val="26"/>
          <w:szCs w:val="26"/>
        </w:rPr>
      </w:pPr>
      <w:r w:rsidRPr="00BD3DDE">
        <w:rPr>
          <w:sz w:val="26"/>
          <w:szCs w:val="26"/>
        </w:rPr>
        <w:t>- члены Республиканского жюри (приложение № 2).</w:t>
      </w:r>
    </w:p>
    <w:p w:rsidR="00FF590F" w:rsidRPr="00BD3DDE" w:rsidRDefault="00FF590F" w:rsidP="007A330D">
      <w:pPr>
        <w:jc w:val="both"/>
        <w:rPr>
          <w:sz w:val="26"/>
          <w:szCs w:val="26"/>
        </w:rPr>
      </w:pPr>
      <w:r w:rsidRPr="00BD3DDE">
        <w:rPr>
          <w:sz w:val="26"/>
          <w:szCs w:val="26"/>
        </w:rPr>
        <w:t>Консультации по телефону (071)14278520 (Лобынцева Светлана Николаевна, заведующий отделом культуры и эстетики Донецкого РИДПО)</w:t>
      </w:r>
    </w:p>
    <w:p w:rsidR="00FF590F" w:rsidRPr="00BD3DDE" w:rsidRDefault="00FF590F" w:rsidP="007A330D">
      <w:pPr>
        <w:spacing w:line="276" w:lineRule="auto"/>
        <w:jc w:val="center"/>
        <w:rPr>
          <w:rStyle w:val="1"/>
          <w:b/>
          <w:sz w:val="28"/>
          <w:szCs w:val="28"/>
          <w:lang w:eastAsia="ru-RU"/>
        </w:rPr>
      </w:pPr>
    </w:p>
    <w:p w:rsidR="00FF590F" w:rsidRPr="00BD3DDE" w:rsidRDefault="00FF590F" w:rsidP="007A330D">
      <w:pPr>
        <w:jc w:val="center"/>
        <w:rPr>
          <w:sz w:val="26"/>
          <w:szCs w:val="26"/>
        </w:rPr>
      </w:pPr>
      <w:r w:rsidRPr="00BD3DDE">
        <w:rPr>
          <w:sz w:val="26"/>
          <w:szCs w:val="26"/>
        </w:rPr>
        <w:t>Ректор</w:t>
      </w:r>
      <w:r w:rsidRPr="00BD3DDE">
        <w:rPr>
          <w:sz w:val="26"/>
          <w:szCs w:val="26"/>
        </w:rPr>
        <w:tab/>
      </w:r>
      <w:r w:rsidRPr="00BD3DDE">
        <w:rPr>
          <w:sz w:val="26"/>
          <w:szCs w:val="26"/>
        </w:rPr>
        <w:tab/>
      </w:r>
      <w:r w:rsidRPr="00BD3DDE">
        <w:rPr>
          <w:sz w:val="26"/>
          <w:szCs w:val="26"/>
        </w:rPr>
        <w:tab/>
      </w:r>
      <w:r w:rsidRPr="00BD3DDE">
        <w:rPr>
          <w:sz w:val="26"/>
          <w:szCs w:val="26"/>
        </w:rPr>
        <w:tab/>
      </w:r>
      <w:r w:rsidRPr="00BD3DDE">
        <w:rPr>
          <w:sz w:val="26"/>
          <w:szCs w:val="26"/>
        </w:rPr>
        <w:tab/>
      </w:r>
      <w:r w:rsidRPr="00BD3DDE">
        <w:rPr>
          <w:sz w:val="26"/>
          <w:szCs w:val="26"/>
        </w:rPr>
        <w:tab/>
      </w:r>
      <w:r w:rsidRPr="00BD3DDE">
        <w:rPr>
          <w:sz w:val="26"/>
          <w:szCs w:val="26"/>
        </w:rPr>
        <w:tab/>
      </w:r>
      <w:r w:rsidRPr="00BD3DDE">
        <w:rPr>
          <w:sz w:val="26"/>
          <w:szCs w:val="26"/>
        </w:rPr>
        <w:tab/>
      </w:r>
      <w:r w:rsidRPr="00BD3DDE">
        <w:rPr>
          <w:sz w:val="26"/>
          <w:szCs w:val="26"/>
        </w:rPr>
        <w:tab/>
        <w:t>А.И. Чернышев</w:t>
      </w:r>
    </w:p>
    <w:p w:rsidR="00FF590F" w:rsidRPr="00BD3DDE" w:rsidRDefault="00FF590F" w:rsidP="00DA72EE">
      <w:pPr>
        <w:jc w:val="both"/>
        <w:rPr>
          <w:sz w:val="28"/>
          <w:szCs w:val="28"/>
        </w:rPr>
      </w:pPr>
    </w:p>
    <w:p w:rsidR="00FF590F" w:rsidRPr="00BD3DDE" w:rsidRDefault="00FF590F" w:rsidP="00DA72EE">
      <w:pPr>
        <w:jc w:val="both"/>
        <w:rPr>
          <w:sz w:val="24"/>
          <w:szCs w:val="28"/>
        </w:rPr>
      </w:pPr>
      <w:r w:rsidRPr="00BD3DDE">
        <w:rPr>
          <w:sz w:val="24"/>
          <w:szCs w:val="28"/>
        </w:rPr>
        <w:t>Исп. Лобынцева С.Н.</w:t>
      </w:r>
    </w:p>
    <w:p w:rsidR="00FF590F" w:rsidRPr="00BD3DDE" w:rsidRDefault="00FF590F" w:rsidP="00DA72EE">
      <w:pPr>
        <w:jc w:val="both"/>
        <w:rPr>
          <w:sz w:val="24"/>
          <w:szCs w:val="28"/>
        </w:rPr>
      </w:pPr>
      <w:r w:rsidRPr="00BD3DDE">
        <w:rPr>
          <w:sz w:val="24"/>
          <w:szCs w:val="28"/>
        </w:rPr>
        <w:t>(071)14278520</w:t>
      </w:r>
    </w:p>
    <w:p w:rsidR="00FF590F" w:rsidRPr="00BD3DDE" w:rsidRDefault="00FF590F" w:rsidP="00DA72EE">
      <w:pPr>
        <w:jc w:val="both"/>
        <w:rPr>
          <w:sz w:val="24"/>
          <w:szCs w:val="28"/>
        </w:rPr>
      </w:pPr>
    </w:p>
    <w:p w:rsidR="00FF590F" w:rsidRPr="00BD3DDE" w:rsidRDefault="00FF590F" w:rsidP="00BD3DDE">
      <w:pPr>
        <w:ind w:firstLine="6663"/>
        <w:rPr>
          <w:sz w:val="24"/>
          <w:szCs w:val="24"/>
        </w:rPr>
      </w:pPr>
      <w:r w:rsidRPr="00BD3DDE">
        <w:rPr>
          <w:sz w:val="24"/>
          <w:szCs w:val="24"/>
        </w:rPr>
        <w:t>Приложение № 1</w:t>
      </w:r>
    </w:p>
    <w:p w:rsidR="00FF590F" w:rsidRPr="00BD3DDE" w:rsidRDefault="00FF590F" w:rsidP="00BD3DDE">
      <w:pPr>
        <w:ind w:firstLine="6663"/>
        <w:rPr>
          <w:sz w:val="24"/>
          <w:szCs w:val="24"/>
        </w:rPr>
      </w:pPr>
      <w:r w:rsidRPr="00BD3DDE">
        <w:rPr>
          <w:sz w:val="24"/>
          <w:szCs w:val="24"/>
        </w:rPr>
        <w:t>к письму Донецкого РИДПО</w:t>
      </w:r>
    </w:p>
    <w:p w:rsidR="00FF590F" w:rsidRPr="00BD3DDE" w:rsidRDefault="00FF590F" w:rsidP="00BD3CED">
      <w:pPr>
        <w:ind w:firstLine="6663"/>
        <w:rPr>
          <w:sz w:val="24"/>
          <w:szCs w:val="24"/>
        </w:rPr>
      </w:pPr>
      <w:r w:rsidRPr="00BD3CED">
        <w:rPr>
          <w:sz w:val="24"/>
          <w:szCs w:val="24"/>
          <w:u w:val="single"/>
        </w:rPr>
        <w:t xml:space="preserve">«07»05 </w:t>
      </w:r>
      <w:smartTag w:uri="urn:schemas-microsoft-com:office:smarttags" w:element="metricconverter">
        <w:smartTagPr>
          <w:attr w:name="ProductID" w:val="2018 г"/>
        </w:smartTagPr>
        <w:r w:rsidRPr="00BD3CED">
          <w:rPr>
            <w:sz w:val="24"/>
            <w:szCs w:val="24"/>
            <w:u w:val="single"/>
          </w:rPr>
          <w:t>2018 г</w:t>
        </w:r>
      </w:smartTag>
      <w:r w:rsidRPr="00BD3CED">
        <w:rPr>
          <w:sz w:val="24"/>
          <w:szCs w:val="24"/>
          <w:u w:val="single"/>
        </w:rPr>
        <w:t>.</w:t>
      </w:r>
      <w:r>
        <w:rPr>
          <w:sz w:val="24"/>
          <w:szCs w:val="24"/>
        </w:rPr>
        <w:t xml:space="preserve"> № </w:t>
      </w:r>
      <w:r w:rsidRPr="00BD3CED">
        <w:rPr>
          <w:sz w:val="24"/>
          <w:szCs w:val="24"/>
          <w:u w:val="single"/>
        </w:rPr>
        <w:t>183/02</w:t>
      </w:r>
    </w:p>
    <w:p w:rsidR="00FF590F" w:rsidRPr="00BD3DDE" w:rsidRDefault="00FF590F" w:rsidP="00BD3DDE">
      <w:pPr>
        <w:jc w:val="center"/>
        <w:rPr>
          <w:b/>
          <w:sz w:val="24"/>
          <w:szCs w:val="24"/>
        </w:rPr>
      </w:pPr>
    </w:p>
    <w:p w:rsidR="00FF590F" w:rsidRPr="00BD3DDE" w:rsidRDefault="00FF590F" w:rsidP="00BD3DDE">
      <w:pPr>
        <w:jc w:val="center"/>
        <w:rPr>
          <w:b/>
          <w:sz w:val="24"/>
          <w:szCs w:val="24"/>
        </w:rPr>
      </w:pPr>
      <w:r w:rsidRPr="00BD3DDE">
        <w:rPr>
          <w:b/>
          <w:sz w:val="24"/>
          <w:szCs w:val="24"/>
        </w:rPr>
        <w:t>Победители заочного этапа</w:t>
      </w:r>
    </w:p>
    <w:p w:rsidR="00FF590F" w:rsidRPr="00BD3DDE" w:rsidRDefault="00FF590F" w:rsidP="00BD3DDE">
      <w:pPr>
        <w:jc w:val="center"/>
        <w:rPr>
          <w:sz w:val="24"/>
          <w:szCs w:val="24"/>
        </w:rPr>
      </w:pPr>
      <w:r w:rsidRPr="00BD3DDE">
        <w:rPr>
          <w:bCs/>
          <w:sz w:val="24"/>
          <w:szCs w:val="24"/>
        </w:rPr>
        <w:t xml:space="preserve">Республиканского конкурса </w:t>
      </w:r>
      <w:r w:rsidRPr="00BD3DDE">
        <w:rPr>
          <w:sz w:val="24"/>
          <w:szCs w:val="24"/>
        </w:rPr>
        <w:t>профессионального</w:t>
      </w:r>
      <w:r w:rsidRPr="00BD3DDE">
        <w:rPr>
          <w:bCs/>
          <w:kern w:val="36"/>
          <w:sz w:val="24"/>
          <w:szCs w:val="24"/>
          <w:lang w:eastAsia="uk-UA"/>
        </w:rPr>
        <w:t xml:space="preserve"> мастерства</w:t>
      </w:r>
    </w:p>
    <w:p w:rsidR="00FF590F" w:rsidRPr="00BD3DDE" w:rsidRDefault="00FF590F" w:rsidP="00BD3DDE">
      <w:pPr>
        <w:jc w:val="center"/>
        <w:rPr>
          <w:bCs/>
          <w:sz w:val="24"/>
          <w:szCs w:val="24"/>
        </w:rPr>
      </w:pPr>
      <w:r w:rsidRPr="00BD3DDE">
        <w:rPr>
          <w:bCs/>
          <w:sz w:val="24"/>
          <w:szCs w:val="24"/>
        </w:rPr>
        <w:t>«Педагогический АРТ-ФАКТОР»</w:t>
      </w:r>
    </w:p>
    <w:p w:rsidR="00FF590F" w:rsidRPr="00BD3DDE" w:rsidRDefault="00FF590F" w:rsidP="00BD3DDE">
      <w:pPr>
        <w:jc w:val="center"/>
        <w:rPr>
          <w:sz w:val="24"/>
          <w:szCs w:val="24"/>
        </w:rPr>
      </w:pPr>
      <w:r w:rsidRPr="00BD3DDE">
        <w:rPr>
          <w:sz w:val="24"/>
          <w:szCs w:val="24"/>
        </w:rPr>
        <w:t xml:space="preserve">для учителей предметов художественно-эстетического цикла </w:t>
      </w:r>
    </w:p>
    <w:p w:rsidR="00FF590F" w:rsidRPr="00BD3DDE" w:rsidRDefault="00FF590F" w:rsidP="00BD3DDE">
      <w:pPr>
        <w:jc w:val="center"/>
        <w:rPr>
          <w:sz w:val="24"/>
          <w:szCs w:val="24"/>
        </w:rPr>
      </w:pPr>
      <w:r w:rsidRPr="00BD3DDE">
        <w:rPr>
          <w:sz w:val="24"/>
          <w:szCs w:val="24"/>
        </w:rPr>
        <w:t>и руководителей кружков художественно-эстетического профиля</w:t>
      </w:r>
    </w:p>
    <w:p w:rsidR="00FF590F" w:rsidRPr="00BD3DDE" w:rsidRDefault="00FF590F" w:rsidP="00BD3DDE">
      <w:pPr>
        <w:jc w:val="center"/>
      </w:pPr>
    </w:p>
    <w:tbl>
      <w:tblPr>
        <w:tblW w:w="9825"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9"/>
        <w:gridCol w:w="2859"/>
        <w:gridCol w:w="6497"/>
      </w:tblGrid>
      <w:tr w:rsidR="00FF590F" w:rsidRPr="00BD3DDE" w:rsidTr="00BD3DDE">
        <w:trPr>
          <w:jc w:val="center"/>
        </w:trPr>
        <w:tc>
          <w:tcPr>
            <w:tcW w:w="469" w:type="dxa"/>
          </w:tcPr>
          <w:p w:rsidR="00FF590F" w:rsidRPr="00BD3DDE" w:rsidRDefault="00FF590F" w:rsidP="008C32EC">
            <w:pPr>
              <w:spacing w:line="276" w:lineRule="auto"/>
              <w:ind w:right="-300"/>
              <w:rPr>
                <w:b/>
                <w:sz w:val="24"/>
                <w:szCs w:val="24"/>
              </w:rPr>
            </w:pPr>
            <w:r w:rsidRPr="00BD3DDE">
              <w:rPr>
                <w:b/>
                <w:sz w:val="24"/>
                <w:szCs w:val="24"/>
              </w:rPr>
              <w:t>№</w:t>
            </w:r>
          </w:p>
        </w:tc>
        <w:tc>
          <w:tcPr>
            <w:tcW w:w="2859" w:type="dxa"/>
          </w:tcPr>
          <w:p w:rsidR="00FF590F" w:rsidRPr="00BD3DDE" w:rsidRDefault="00FF590F" w:rsidP="008C32EC">
            <w:pPr>
              <w:spacing w:line="276" w:lineRule="auto"/>
              <w:ind w:right="-300"/>
              <w:jc w:val="center"/>
              <w:rPr>
                <w:b/>
                <w:sz w:val="24"/>
                <w:szCs w:val="24"/>
              </w:rPr>
            </w:pPr>
            <w:r w:rsidRPr="00BD3DDE">
              <w:rPr>
                <w:b/>
                <w:sz w:val="24"/>
                <w:szCs w:val="24"/>
              </w:rPr>
              <w:t xml:space="preserve">ФИО </w:t>
            </w:r>
          </w:p>
        </w:tc>
        <w:tc>
          <w:tcPr>
            <w:tcW w:w="6497" w:type="dxa"/>
          </w:tcPr>
          <w:p w:rsidR="00FF590F" w:rsidRPr="00BD3DDE" w:rsidRDefault="00FF590F" w:rsidP="008C32EC">
            <w:pPr>
              <w:spacing w:line="276" w:lineRule="auto"/>
              <w:ind w:right="-300"/>
              <w:jc w:val="center"/>
              <w:rPr>
                <w:b/>
                <w:sz w:val="24"/>
                <w:szCs w:val="24"/>
              </w:rPr>
            </w:pPr>
            <w:r w:rsidRPr="00BD3DDE">
              <w:rPr>
                <w:b/>
                <w:sz w:val="24"/>
                <w:szCs w:val="24"/>
              </w:rPr>
              <w:t>Место работы</w:t>
            </w:r>
          </w:p>
        </w:tc>
      </w:tr>
      <w:tr w:rsidR="00FF590F" w:rsidRPr="00BD3DDE" w:rsidTr="00BD3DDE">
        <w:trPr>
          <w:jc w:val="center"/>
        </w:trPr>
        <w:tc>
          <w:tcPr>
            <w:tcW w:w="9825" w:type="dxa"/>
            <w:gridSpan w:val="3"/>
          </w:tcPr>
          <w:p w:rsidR="00FF590F" w:rsidRPr="00BD3DDE" w:rsidRDefault="00FF590F" w:rsidP="008C32EC">
            <w:pPr>
              <w:spacing w:line="276" w:lineRule="auto"/>
              <w:ind w:right="-300"/>
              <w:jc w:val="center"/>
              <w:rPr>
                <w:b/>
                <w:sz w:val="24"/>
                <w:szCs w:val="24"/>
              </w:rPr>
            </w:pPr>
            <w:r w:rsidRPr="00BD3DDE">
              <w:rPr>
                <w:b/>
                <w:sz w:val="24"/>
                <w:szCs w:val="24"/>
              </w:rPr>
              <w:t>Учителя музыкального искусства</w:t>
            </w:r>
          </w:p>
        </w:tc>
      </w:tr>
      <w:tr w:rsidR="00FF590F" w:rsidRPr="00BD3DDE" w:rsidTr="00BD3DDE">
        <w:trPr>
          <w:jc w:val="center"/>
        </w:trPr>
        <w:tc>
          <w:tcPr>
            <w:tcW w:w="469" w:type="dxa"/>
          </w:tcPr>
          <w:p w:rsidR="00FF590F" w:rsidRPr="00BD3DDE" w:rsidRDefault="00FF590F" w:rsidP="008C32EC">
            <w:pPr>
              <w:ind w:right="-300"/>
              <w:rPr>
                <w:sz w:val="24"/>
                <w:szCs w:val="24"/>
              </w:rPr>
            </w:pPr>
            <w:r w:rsidRPr="00BD3DDE">
              <w:rPr>
                <w:sz w:val="24"/>
                <w:szCs w:val="24"/>
              </w:rPr>
              <w:t>1.</w:t>
            </w:r>
          </w:p>
        </w:tc>
        <w:tc>
          <w:tcPr>
            <w:tcW w:w="2859" w:type="dxa"/>
          </w:tcPr>
          <w:p w:rsidR="00FF590F" w:rsidRPr="00BD3DDE" w:rsidRDefault="00FF590F" w:rsidP="008C32EC">
            <w:pPr>
              <w:rPr>
                <w:sz w:val="24"/>
                <w:szCs w:val="24"/>
              </w:rPr>
            </w:pPr>
            <w:r w:rsidRPr="00BD3DDE">
              <w:rPr>
                <w:sz w:val="24"/>
                <w:szCs w:val="24"/>
              </w:rPr>
              <w:t xml:space="preserve">Резниченко </w:t>
            </w:r>
          </w:p>
          <w:p w:rsidR="00FF590F" w:rsidRPr="00BD3DDE" w:rsidRDefault="00FF590F" w:rsidP="008C32EC">
            <w:pPr>
              <w:rPr>
                <w:sz w:val="24"/>
                <w:szCs w:val="24"/>
              </w:rPr>
            </w:pPr>
            <w:r w:rsidRPr="00BD3DDE">
              <w:rPr>
                <w:sz w:val="24"/>
                <w:szCs w:val="24"/>
              </w:rPr>
              <w:t xml:space="preserve">Лариса </w:t>
            </w:r>
          </w:p>
          <w:p w:rsidR="00FF590F" w:rsidRPr="00BD3DDE" w:rsidRDefault="00FF590F" w:rsidP="008C32EC">
            <w:pPr>
              <w:rPr>
                <w:sz w:val="24"/>
                <w:szCs w:val="24"/>
              </w:rPr>
            </w:pPr>
            <w:r w:rsidRPr="00BD3DDE">
              <w:rPr>
                <w:sz w:val="24"/>
                <w:szCs w:val="24"/>
              </w:rPr>
              <w:t>Николаевна</w:t>
            </w:r>
          </w:p>
        </w:tc>
        <w:tc>
          <w:tcPr>
            <w:tcW w:w="6497" w:type="dxa"/>
          </w:tcPr>
          <w:p w:rsidR="00FF590F" w:rsidRPr="00BD3DDE" w:rsidRDefault="00FF590F" w:rsidP="00BD3DDE">
            <w:pPr>
              <w:rPr>
                <w:sz w:val="24"/>
                <w:szCs w:val="24"/>
              </w:rPr>
            </w:pPr>
            <w:r w:rsidRPr="00BD3DDE">
              <w:rPr>
                <w:sz w:val="24"/>
                <w:szCs w:val="24"/>
              </w:rPr>
              <w:t>МОУ «Школа № 53 города Донецка»</w:t>
            </w:r>
          </w:p>
        </w:tc>
      </w:tr>
      <w:tr w:rsidR="00FF590F" w:rsidRPr="00BD3DDE" w:rsidTr="00BD3DDE">
        <w:trPr>
          <w:jc w:val="center"/>
        </w:trPr>
        <w:tc>
          <w:tcPr>
            <w:tcW w:w="469" w:type="dxa"/>
          </w:tcPr>
          <w:p w:rsidR="00FF590F" w:rsidRPr="00BD3DDE" w:rsidRDefault="00FF590F" w:rsidP="008C32EC">
            <w:pPr>
              <w:ind w:right="-300"/>
              <w:rPr>
                <w:sz w:val="24"/>
                <w:szCs w:val="24"/>
              </w:rPr>
            </w:pPr>
            <w:r w:rsidRPr="00BD3DDE">
              <w:rPr>
                <w:sz w:val="24"/>
                <w:szCs w:val="24"/>
              </w:rPr>
              <w:t>2.</w:t>
            </w:r>
          </w:p>
        </w:tc>
        <w:tc>
          <w:tcPr>
            <w:tcW w:w="2859" w:type="dxa"/>
          </w:tcPr>
          <w:p w:rsidR="00FF590F" w:rsidRPr="00BD3DDE" w:rsidRDefault="00FF590F" w:rsidP="008C32EC">
            <w:pPr>
              <w:rPr>
                <w:color w:val="000000"/>
                <w:sz w:val="24"/>
                <w:szCs w:val="24"/>
              </w:rPr>
            </w:pPr>
            <w:r w:rsidRPr="00BD3DDE">
              <w:rPr>
                <w:color w:val="000000"/>
                <w:sz w:val="24"/>
                <w:szCs w:val="24"/>
              </w:rPr>
              <w:t xml:space="preserve">Андреева </w:t>
            </w:r>
          </w:p>
          <w:p w:rsidR="00FF590F" w:rsidRPr="00BD3DDE" w:rsidRDefault="00FF590F" w:rsidP="008C32EC">
            <w:pPr>
              <w:rPr>
                <w:color w:val="000000"/>
                <w:sz w:val="24"/>
                <w:szCs w:val="24"/>
              </w:rPr>
            </w:pPr>
            <w:r w:rsidRPr="00BD3DDE">
              <w:rPr>
                <w:color w:val="000000"/>
                <w:sz w:val="24"/>
                <w:szCs w:val="24"/>
              </w:rPr>
              <w:t xml:space="preserve">Светлана </w:t>
            </w:r>
          </w:p>
          <w:p w:rsidR="00FF590F" w:rsidRPr="00BD3DDE" w:rsidRDefault="00FF590F" w:rsidP="008C32EC">
            <w:pPr>
              <w:rPr>
                <w:sz w:val="24"/>
                <w:szCs w:val="24"/>
              </w:rPr>
            </w:pPr>
            <w:r w:rsidRPr="00BD3DDE">
              <w:rPr>
                <w:color w:val="000000"/>
                <w:sz w:val="24"/>
                <w:szCs w:val="24"/>
              </w:rPr>
              <w:t>Александровна</w:t>
            </w:r>
          </w:p>
        </w:tc>
        <w:tc>
          <w:tcPr>
            <w:tcW w:w="6497" w:type="dxa"/>
          </w:tcPr>
          <w:p w:rsidR="00FF590F" w:rsidRPr="00BD3DDE" w:rsidRDefault="00FF590F" w:rsidP="00BD3DDE">
            <w:pPr>
              <w:rPr>
                <w:sz w:val="24"/>
                <w:szCs w:val="24"/>
              </w:rPr>
            </w:pPr>
            <w:r w:rsidRPr="00BD3DDE">
              <w:rPr>
                <w:color w:val="000000"/>
                <w:sz w:val="24"/>
                <w:szCs w:val="24"/>
              </w:rPr>
              <w:t>МОУ СШ№22 им.Маршала Сергеева города Макеевки</w:t>
            </w:r>
          </w:p>
        </w:tc>
      </w:tr>
      <w:tr w:rsidR="00FF590F" w:rsidRPr="00BD3DDE" w:rsidTr="00BD3DDE">
        <w:trPr>
          <w:jc w:val="center"/>
        </w:trPr>
        <w:tc>
          <w:tcPr>
            <w:tcW w:w="469" w:type="dxa"/>
          </w:tcPr>
          <w:p w:rsidR="00FF590F" w:rsidRPr="00BD3DDE" w:rsidRDefault="00FF590F" w:rsidP="008C32EC">
            <w:pPr>
              <w:ind w:right="-300"/>
              <w:rPr>
                <w:sz w:val="24"/>
                <w:szCs w:val="24"/>
              </w:rPr>
            </w:pPr>
            <w:r w:rsidRPr="00BD3DDE">
              <w:rPr>
                <w:sz w:val="24"/>
                <w:szCs w:val="24"/>
              </w:rPr>
              <w:t>3.</w:t>
            </w:r>
          </w:p>
        </w:tc>
        <w:tc>
          <w:tcPr>
            <w:tcW w:w="2859" w:type="dxa"/>
          </w:tcPr>
          <w:p w:rsidR="00FF590F" w:rsidRPr="00BD3DDE" w:rsidRDefault="00FF590F" w:rsidP="008C32EC">
            <w:pPr>
              <w:rPr>
                <w:sz w:val="24"/>
                <w:szCs w:val="24"/>
              </w:rPr>
            </w:pPr>
            <w:r w:rsidRPr="00BD3DDE">
              <w:rPr>
                <w:sz w:val="24"/>
                <w:szCs w:val="24"/>
              </w:rPr>
              <w:t xml:space="preserve">Лиходей </w:t>
            </w:r>
          </w:p>
          <w:p w:rsidR="00FF590F" w:rsidRPr="00BD3DDE" w:rsidRDefault="00FF590F" w:rsidP="008C32EC">
            <w:pPr>
              <w:rPr>
                <w:sz w:val="24"/>
                <w:szCs w:val="24"/>
              </w:rPr>
            </w:pPr>
            <w:r w:rsidRPr="00BD3DDE">
              <w:rPr>
                <w:sz w:val="24"/>
                <w:szCs w:val="24"/>
              </w:rPr>
              <w:t xml:space="preserve">Татьяна </w:t>
            </w:r>
          </w:p>
          <w:p w:rsidR="00FF590F" w:rsidRPr="00BD3DDE" w:rsidRDefault="00FF590F" w:rsidP="008C32EC">
            <w:pPr>
              <w:rPr>
                <w:sz w:val="24"/>
                <w:szCs w:val="24"/>
              </w:rPr>
            </w:pPr>
            <w:r w:rsidRPr="00BD3DDE">
              <w:rPr>
                <w:sz w:val="24"/>
                <w:szCs w:val="24"/>
              </w:rPr>
              <w:t>Григорьевна</w:t>
            </w:r>
          </w:p>
        </w:tc>
        <w:tc>
          <w:tcPr>
            <w:tcW w:w="6497" w:type="dxa"/>
          </w:tcPr>
          <w:p w:rsidR="00FF590F" w:rsidRPr="00BD3DDE" w:rsidRDefault="00FF590F" w:rsidP="00BD3DDE">
            <w:pPr>
              <w:rPr>
                <w:sz w:val="24"/>
                <w:szCs w:val="24"/>
              </w:rPr>
            </w:pPr>
            <w:r w:rsidRPr="00BD3DDE">
              <w:rPr>
                <w:color w:val="000000"/>
                <w:sz w:val="24"/>
                <w:szCs w:val="24"/>
              </w:rPr>
              <w:t>Харцызская специализированная школа с углубленным изучением иностранных языков № 26 Донецкой Народной Республики</w:t>
            </w:r>
          </w:p>
        </w:tc>
      </w:tr>
      <w:tr w:rsidR="00FF590F" w:rsidRPr="00BD3DDE" w:rsidTr="00BD3DDE">
        <w:trPr>
          <w:jc w:val="center"/>
        </w:trPr>
        <w:tc>
          <w:tcPr>
            <w:tcW w:w="469" w:type="dxa"/>
          </w:tcPr>
          <w:p w:rsidR="00FF590F" w:rsidRPr="00BD3DDE" w:rsidRDefault="00FF590F" w:rsidP="008C32EC">
            <w:pPr>
              <w:ind w:right="-300"/>
              <w:rPr>
                <w:sz w:val="24"/>
                <w:szCs w:val="24"/>
              </w:rPr>
            </w:pPr>
            <w:r w:rsidRPr="00BD3DDE">
              <w:rPr>
                <w:sz w:val="24"/>
                <w:szCs w:val="24"/>
              </w:rPr>
              <w:t>4.</w:t>
            </w:r>
          </w:p>
        </w:tc>
        <w:tc>
          <w:tcPr>
            <w:tcW w:w="2859" w:type="dxa"/>
          </w:tcPr>
          <w:p w:rsidR="00FF590F" w:rsidRPr="00BD3DDE" w:rsidRDefault="00FF590F" w:rsidP="008C32EC">
            <w:pPr>
              <w:rPr>
                <w:sz w:val="24"/>
                <w:szCs w:val="24"/>
              </w:rPr>
            </w:pPr>
            <w:r w:rsidRPr="00BD3DDE">
              <w:rPr>
                <w:sz w:val="24"/>
                <w:szCs w:val="24"/>
              </w:rPr>
              <w:t xml:space="preserve">Фаль </w:t>
            </w:r>
          </w:p>
          <w:p w:rsidR="00FF590F" w:rsidRPr="00BD3DDE" w:rsidRDefault="00FF590F" w:rsidP="008C32EC">
            <w:pPr>
              <w:rPr>
                <w:sz w:val="24"/>
                <w:szCs w:val="24"/>
              </w:rPr>
            </w:pPr>
            <w:r w:rsidRPr="00BD3DDE">
              <w:rPr>
                <w:sz w:val="24"/>
                <w:szCs w:val="24"/>
              </w:rPr>
              <w:t xml:space="preserve">Степан </w:t>
            </w:r>
          </w:p>
          <w:p w:rsidR="00FF590F" w:rsidRPr="00BD3DDE" w:rsidRDefault="00FF590F" w:rsidP="008C32EC">
            <w:pPr>
              <w:rPr>
                <w:sz w:val="24"/>
                <w:szCs w:val="24"/>
              </w:rPr>
            </w:pPr>
            <w:r w:rsidRPr="00BD3DDE">
              <w:rPr>
                <w:sz w:val="24"/>
                <w:szCs w:val="24"/>
              </w:rPr>
              <w:t xml:space="preserve">Степанович </w:t>
            </w:r>
          </w:p>
        </w:tc>
        <w:tc>
          <w:tcPr>
            <w:tcW w:w="6497" w:type="dxa"/>
          </w:tcPr>
          <w:p w:rsidR="00FF590F" w:rsidRPr="00BD3DDE" w:rsidRDefault="00FF590F" w:rsidP="00BD3DDE">
            <w:pPr>
              <w:rPr>
                <w:sz w:val="24"/>
                <w:szCs w:val="24"/>
              </w:rPr>
            </w:pPr>
            <w:r w:rsidRPr="00BD3DDE">
              <w:rPr>
                <w:sz w:val="24"/>
                <w:szCs w:val="24"/>
              </w:rPr>
              <w:t>МОУ «Самойловская школа» администрации Новоазовского района</w:t>
            </w:r>
          </w:p>
        </w:tc>
      </w:tr>
      <w:tr w:rsidR="00FF590F" w:rsidRPr="00BD3DDE" w:rsidTr="00BD3DDE">
        <w:trPr>
          <w:jc w:val="center"/>
        </w:trPr>
        <w:tc>
          <w:tcPr>
            <w:tcW w:w="469" w:type="dxa"/>
          </w:tcPr>
          <w:p w:rsidR="00FF590F" w:rsidRPr="00BD3DDE" w:rsidRDefault="00FF590F" w:rsidP="008C32EC">
            <w:pPr>
              <w:ind w:right="-300"/>
              <w:rPr>
                <w:sz w:val="24"/>
                <w:szCs w:val="24"/>
              </w:rPr>
            </w:pPr>
            <w:r w:rsidRPr="00BD3DDE">
              <w:rPr>
                <w:sz w:val="24"/>
                <w:szCs w:val="24"/>
              </w:rPr>
              <w:t>5.</w:t>
            </w:r>
          </w:p>
        </w:tc>
        <w:tc>
          <w:tcPr>
            <w:tcW w:w="2859" w:type="dxa"/>
          </w:tcPr>
          <w:p w:rsidR="00FF590F" w:rsidRPr="00BD3DDE" w:rsidRDefault="00FF590F" w:rsidP="008C32EC">
            <w:pPr>
              <w:rPr>
                <w:sz w:val="24"/>
                <w:szCs w:val="24"/>
              </w:rPr>
            </w:pPr>
            <w:r w:rsidRPr="00BD3DDE">
              <w:rPr>
                <w:sz w:val="24"/>
                <w:szCs w:val="24"/>
              </w:rPr>
              <w:t xml:space="preserve">Подлесная </w:t>
            </w:r>
          </w:p>
          <w:p w:rsidR="00FF590F" w:rsidRPr="00BD3DDE" w:rsidRDefault="00FF590F" w:rsidP="008C32EC">
            <w:pPr>
              <w:rPr>
                <w:sz w:val="24"/>
                <w:szCs w:val="24"/>
              </w:rPr>
            </w:pPr>
            <w:r w:rsidRPr="00BD3DDE">
              <w:rPr>
                <w:sz w:val="24"/>
                <w:szCs w:val="24"/>
              </w:rPr>
              <w:t xml:space="preserve">Оксана </w:t>
            </w:r>
          </w:p>
          <w:p w:rsidR="00FF590F" w:rsidRPr="00BD3DDE" w:rsidRDefault="00FF590F" w:rsidP="008C32EC">
            <w:pPr>
              <w:rPr>
                <w:sz w:val="24"/>
                <w:szCs w:val="24"/>
              </w:rPr>
            </w:pPr>
            <w:r w:rsidRPr="00BD3DDE">
              <w:rPr>
                <w:sz w:val="24"/>
                <w:szCs w:val="24"/>
              </w:rPr>
              <w:t>Леонидовна</w:t>
            </w:r>
          </w:p>
        </w:tc>
        <w:tc>
          <w:tcPr>
            <w:tcW w:w="6497" w:type="dxa"/>
          </w:tcPr>
          <w:p w:rsidR="00FF590F" w:rsidRPr="00BD3DDE" w:rsidRDefault="00FF590F" w:rsidP="00BD3DDE">
            <w:pPr>
              <w:rPr>
                <w:color w:val="000000"/>
                <w:sz w:val="24"/>
                <w:szCs w:val="24"/>
              </w:rPr>
            </w:pPr>
            <w:r w:rsidRPr="00BD3DDE">
              <w:rPr>
                <w:color w:val="000000"/>
                <w:sz w:val="24"/>
                <w:szCs w:val="24"/>
              </w:rPr>
              <w:t>МОУ «Гуманитарная гимназия № 33 города Донецка»</w:t>
            </w:r>
          </w:p>
        </w:tc>
      </w:tr>
      <w:tr w:rsidR="00FF590F" w:rsidRPr="00BD3DDE" w:rsidTr="00BD3DDE">
        <w:trPr>
          <w:trHeight w:val="297"/>
          <w:jc w:val="center"/>
        </w:trPr>
        <w:tc>
          <w:tcPr>
            <w:tcW w:w="9825" w:type="dxa"/>
            <w:gridSpan w:val="3"/>
          </w:tcPr>
          <w:p w:rsidR="00FF590F" w:rsidRPr="00BD3DDE" w:rsidRDefault="00FF590F" w:rsidP="008C32EC">
            <w:pPr>
              <w:jc w:val="center"/>
              <w:rPr>
                <w:b/>
                <w:sz w:val="24"/>
                <w:szCs w:val="24"/>
              </w:rPr>
            </w:pPr>
            <w:r w:rsidRPr="00BD3DDE">
              <w:rPr>
                <w:b/>
                <w:sz w:val="24"/>
                <w:szCs w:val="24"/>
              </w:rPr>
              <w:t>Учителя изобразительного искусства</w:t>
            </w:r>
          </w:p>
        </w:tc>
      </w:tr>
      <w:tr w:rsidR="00FF590F" w:rsidRPr="00BD3DDE" w:rsidTr="00BD3DDE">
        <w:trPr>
          <w:trHeight w:val="231"/>
          <w:jc w:val="center"/>
        </w:trPr>
        <w:tc>
          <w:tcPr>
            <w:tcW w:w="469" w:type="dxa"/>
          </w:tcPr>
          <w:p w:rsidR="00FF590F" w:rsidRPr="00BD3DDE" w:rsidRDefault="00FF590F" w:rsidP="008C32EC">
            <w:pPr>
              <w:ind w:right="-300"/>
              <w:rPr>
                <w:sz w:val="24"/>
                <w:szCs w:val="24"/>
              </w:rPr>
            </w:pPr>
            <w:r w:rsidRPr="00BD3DDE">
              <w:rPr>
                <w:sz w:val="24"/>
                <w:szCs w:val="24"/>
              </w:rPr>
              <w:t>1</w:t>
            </w:r>
          </w:p>
        </w:tc>
        <w:tc>
          <w:tcPr>
            <w:tcW w:w="2859" w:type="dxa"/>
          </w:tcPr>
          <w:p w:rsidR="00FF590F" w:rsidRPr="00BD3DDE" w:rsidRDefault="00FF590F" w:rsidP="008C32EC">
            <w:pPr>
              <w:rPr>
                <w:sz w:val="24"/>
                <w:szCs w:val="24"/>
              </w:rPr>
            </w:pPr>
            <w:r w:rsidRPr="00BD3DDE">
              <w:rPr>
                <w:sz w:val="24"/>
                <w:szCs w:val="24"/>
              </w:rPr>
              <w:t xml:space="preserve">Кисиль </w:t>
            </w:r>
          </w:p>
          <w:p w:rsidR="00FF590F" w:rsidRPr="00BD3DDE" w:rsidRDefault="00FF590F" w:rsidP="008C32EC">
            <w:pPr>
              <w:rPr>
                <w:sz w:val="24"/>
                <w:szCs w:val="24"/>
              </w:rPr>
            </w:pPr>
            <w:r w:rsidRPr="00BD3DDE">
              <w:rPr>
                <w:sz w:val="24"/>
                <w:szCs w:val="24"/>
              </w:rPr>
              <w:t xml:space="preserve">Ирина </w:t>
            </w:r>
          </w:p>
          <w:p w:rsidR="00FF590F" w:rsidRPr="00BD3DDE" w:rsidRDefault="00FF590F" w:rsidP="008C32EC">
            <w:pPr>
              <w:rPr>
                <w:sz w:val="24"/>
                <w:szCs w:val="24"/>
              </w:rPr>
            </w:pPr>
            <w:r w:rsidRPr="00BD3DDE">
              <w:rPr>
                <w:sz w:val="24"/>
                <w:szCs w:val="24"/>
              </w:rPr>
              <w:t>Ивановна</w:t>
            </w:r>
          </w:p>
        </w:tc>
        <w:tc>
          <w:tcPr>
            <w:tcW w:w="6497" w:type="dxa"/>
          </w:tcPr>
          <w:p w:rsidR="00FF590F" w:rsidRPr="00BD3DDE" w:rsidRDefault="00FF590F" w:rsidP="00BD3DDE">
            <w:pPr>
              <w:jc w:val="both"/>
              <w:rPr>
                <w:sz w:val="24"/>
                <w:szCs w:val="24"/>
              </w:rPr>
            </w:pPr>
            <w:r w:rsidRPr="00BD3DDE">
              <w:rPr>
                <w:sz w:val="24"/>
                <w:szCs w:val="24"/>
              </w:rPr>
              <w:t>Донецкая специальная общеобразовательная</w:t>
            </w:r>
          </w:p>
          <w:p w:rsidR="00FF590F" w:rsidRPr="00BD3DDE" w:rsidRDefault="00FF590F" w:rsidP="00BD3DDE">
            <w:pPr>
              <w:jc w:val="both"/>
              <w:rPr>
                <w:sz w:val="24"/>
                <w:szCs w:val="24"/>
              </w:rPr>
            </w:pPr>
            <w:r w:rsidRPr="00BD3DDE">
              <w:rPr>
                <w:sz w:val="24"/>
                <w:szCs w:val="24"/>
              </w:rPr>
              <w:t>школа – интернат № 17 Министерства образования и науки Донецкой Народной Республики</w:t>
            </w:r>
          </w:p>
        </w:tc>
      </w:tr>
      <w:tr w:rsidR="00FF590F" w:rsidRPr="00BD3DDE" w:rsidTr="00BD3DDE">
        <w:trPr>
          <w:trHeight w:val="498"/>
          <w:jc w:val="center"/>
        </w:trPr>
        <w:tc>
          <w:tcPr>
            <w:tcW w:w="469" w:type="dxa"/>
          </w:tcPr>
          <w:p w:rsidR="00FF590F" w:rsidRPr="00BD3DDE" w:rsidRDefault="00FF590F" w:rsidP="008C32EC">
            <w:pPr>
              <w:ind w:right="-300"/>
              <w:rPr>
                <w:sz w:val="24"/>
                <w:szCs w:val="24"/>
              </w:rPr>
            </w:pPr>
            <w:r w:rsidRPr="00BD3DDE">
              <w:rPr>
                <w:sz w:val="24"/>
                <w:szCs w:val="24"/>
              </w:rPr>
              <w:t>2</w:t>
            </w:r>
          </w:p>
        </w:tc>
        <w:tc>
          <w:tcPr>
            <w:tcW w:w="2859" w:type="dxa"/>
          </w:tcPr>
          <w:p w:rsidR="00FF590F" w:rsidRPr="00BD3DDE" w:rsidRDefault="00FF590F" w:rsidP="008C32EC">
            <w:pPr>
              <w:rPr>
                <w:color w:val="000000"/>
                <w:sz w:val="24"/>
                <w:szCs w:val="24"/>
              </w:rPr>
            </w:pPr>
            <w:r w:rsidRPr="00BD3DDE">
              <w:rPr>
                <w:color w:val="000000"/>
                <w:sz w:val="24"/>
                <w:szCs w:val="24"/>
              </w:rPr>
              <w:t xml:space="preserve">Денисенко </w:t>
            </w:r>
          </w:p>
          <w:p w:rsidR="00FF590F" w:rsidRPr="00BD3DDE" w:rsidRDefault="00FF590F" w:rsidP="008C32EC">
            <w:pPr>
              <w:rPr>
                <w:color w:val="000000"/>
                <w:sz w:val="24"/>
                <w:szCs w:val="24"/>
              </w:rPr>
            </w:pPr>
            <w:r w:rsidRPr="00BD3DDE">
              <w:rPr>
                <w:color w:val="000000"/>
                <w:sz w:val="24"/>
                <w:szCs w:val="24"/>
              </w:rPr>
              <w:t xml:space="preserve">Анна </w:t>
            </w:r>
          </w:p>
          <w:p w:rsidR="00FF590F" w:rsidRPr="00BD3DDE" w:rsidRDefault="00FF590F" w:rsidP="008C32EC">
            <w:pPr>
              <w:rPr>
                <w:color w:val="000000"/>
                <w:sz w:val="24"/>
                <w:szCs w:val="24"/>
              </w:rPr>
            </w:pPr>
            <w:r w:rsidRPr="00BD3DDE">
              <w:rPr>
                <w:color w:val="000000"/>
                <w:sz w:val="24"/>
                <w:szCs w:val="24"/>
              </w:rPr>
              <w:t>Петровна</w:t>
            </w:r>
          </w:p>
        </w:tc>
        <w:tc>
          <w:tcPr>
            <w:tcW w:w="6497" w:type="dxa"/>
          </w:tcPr>
          <w:p w:rsidR="00FF590F" w:rsidRPr="00BD3DDE" w:rsidRDefault="00FF590F" w:rsidP="00BD3DDE">
            <w:pPr>
              <w:jc w:val="both"/>
              <w:rPr>
                <w:color w:val="000000"/>
                <w:sz w:val="24"/>
                <w:szCs w:val="24"/>
              </w:rPr>
            </w:pPr>
            <w:r w:rsidRPr="00BD3DDE">
              <w:rPr>
                <w:color w:val="000000"/>
                <w:sz w:val="24"/>
                <w:szCs w:val="24"/>
              </w:rPr>
              <w:t>МОУ «Средняя школа № 18 города Макеевки»</w:t>
            </w:r>
          </w:p>
        </w:tc>
      </w:tr>
      <w:tr w:rsidR="00FF590F" w:rsidRPr="00BD3DDE" w:rsidTr="00BD3DDE">
        <w:trPr>
          <w:trHeight w:val="498"/>
          <w:jc w:val="center"/>
        </w:trPr>
        <w:tc>
          <w:tcPr>
            <w:tcW w:w="469" w:type="dxa"/>
          </w:tcPr>
          <w:p w:rsidR="00FF590F" w:rsidRPr="00BD3DDE" w:rsidRDefault="00FF590F" w:rsidP="008C32EC">
            <w:pPr>
              <w:ind w:right="-300"/>
              <w:rPr>
                <w:sz w:val="24"/>
                <w:szCs w:val="24"/>
              </w:rPr>
            </w:pPr>
            <w:r w:rsidRPr="00BD3DDE">
              <w:rPr>
                <w:sz w:val="24"/>
                <w:szCs w:val="24"/>
              </w:rPr>
              <w:t>3</w:t>
            </w:r>
          </w:p>
        </w:tc>
        <w:tc>
          <w:tcPr>
            <w:tcW w:w="2859" w:type="dxa"/>
          </w:tcPr>
          <w:p w:rsidR="00FF590F" w:rsidRPr="00BD3DDE" w:rsidRDefault="00FF590F" w:rsidP="008C32EC">
            <w:pPr>
              <w:rPr>
                <w:color w:val="000000"/>
                <w:sz w:val="24"/>
                <w:szCs w:val="24"/>
              </w:rPr>
            </w:pPr>
            <w:r w:rsidRPr="00BD3DDE">
              <w:rPr>
                <w:color w:val="000000"/>
                <w:sz w:val="24"/>
                <w:szCs w:val="24"/>
              </w:rPr>
              <w:t xml:space="preserve">Цикавая </w:t>
            </w:r>
          </w:p>
          <w:p w:rsidR="00FF590F" w:rsidRPr="00BD3DDE" w:rsidRDefault="00FF590F" w:rsidP="008C32EC">
            <w:pPr>
              <w:rPr>
                <w:color w:val="000000"/>
                <w:sz w:val="24"/>
                <w:szCs w:val="24"/>
              </w:rPr>
            </w:pPr>
            <w:r w:rsidRPr="00BD3DDE">
              <w:rPr>
                <w:color w:val="000000"/>
                <w:sz w:val="24"/>
                <w:szCs w:val="24"/>
              </w:rPr>
              <w:t xml:space="preserve">Ирина </w:t>
            </w:r>
          </w:p>
          <w:p w:rsidR="00FF590F" w:rsidRPr="00BD3DDE" w:rsidRDefault="00FF590F" w:rsidP="008C32EC">
            <w:pPr>
              <w:rPr>
                <w:color w:val="000000"/>
                <w:sz w:val="24"/>
                <w:szCs w:val="24"/>
              </w:rPr>
            </w:pPr>
            <w:r w:rsidRPr="00BD3DDE">
              <w:rPr>
                <w:color w:val="000000"/>
                <w:sz w:val="24"/>
                <w:szCs w:val="24"/>
              </w:rPr>
              <w:t>Борисовна</w:t>
            </w:r>
          </w:p>
        </w:tc>
        <w:tc>
          <w:tcPr>
            <w:tcW w:w="6497" w:type="dxa"/>
          </w:tcPr>
          <w:p w:rsidR="00FF590F" w:rsidRPr="00BD3DDE" w:rsidRDefault="00FF590F" w:rsidP="00BD3DDE">
            <w:pPr>
              <w:jc w:val="both"/>
              <w:rPr>
                <w:color w:val="000000"/>
                <w:sz w:val="24"/>
                <w:szCs w:val="24"/>
              </w:rPr>
            </w:pPr>
            <w:r w:rsidRPr="00BD3DDE">
              <w:rPr>
                <w:color w:val="000000"/>
                <w:sz w:val="24"/>
                <w:szCs w:val="24"/>
              </w:rPr>
              <w:t>Ясиноватская общеобразовательная школа I – II ступеней № 7Администрации города Ясиноватая</w:t>
            </w:r>
          </w:p>
        </w:tc>
      </w:tr>
      <w:tr w:rsidR="00FF590F" w:rsidRPr="00BD3DDE" w:rsidTr="00BD3DDE">
        <w:trPr>
          <w:trHeight w:val="498"/>
          <w:jc w:val="center"/>
        </w:trPr>
        <w:tc>
          <w:tcPr>
            <w:tcW w:w="469" w:type="dxa"/>
          </w:tcPr>
          <w:p w:rsidR="00FF590F" w:rsidRPr="00BD3DDE" w:rsidRDefault="00FF590F" w:rsidP="008C32EC">
            <w:pPr>
              <w:ind w:right="-300"/>
              <w:rPr>
                <w:sz w:val="24"/>
                <w:szCs w:val="24"/>
              </w:rPr>
            </w:pPr>
            <w:r w:rsidRPr="00BD3DDE">
              <w:rPr>
                <w:sz w:val="24"/>
                <w:szCs w:val="24"/>
              </w:rPr>
              <w:t>4</w:t>
            </w:r>
          </w:p>
        </w:tc>
        <w:tc>
          <w:tcPr>
            <w:tcW w:w="2859" w:type="dxa"/>
          </w:tcPr>
          <w:p w:rsidR="00FF590F" w:rsidRPr="00BD3DDE" w:rsidRDefault="00FF590F" w:rsidP="008C32EC">
            <w:pPr>
              <w:rPr>
                <w:color w:val="000000"/>
                <w:sz w:val="24"/>
                <w:szCs w:val="24"/>
              </w:rPr>
            </w:pPr>
            <w:r w:rsidRPr="00BD3DDE">
              <w:rPr>
                <w:color w:val="000000"/>
                <w:sz w:val="24"/>
                <w:szCs w:val="24"/>
              </w:rPr>
              <w:t xml:space="preserve">Черникова </w:t>
            </w:r>
          </w:p>
          <w:p w:rsidR="00FF590F" w:rsidRPr="00BD3DDE" w:rsidRDefault="00FF590F" w:rsidP="008C32EC">
            <w:pPr>
              <w:rPr>
                <w:color w:val="000000"/>
                <w:sz w:val="24"/>
                <w:szCs w:val="24"/>
              </w:rPr>
            </w:pPr>
            <w:r w:rsidRPr="00BD3DDE">
              <w:rPr>
                <w:color w:val="000000"/>
                <w:sz w:val="24"/>
                <w:szCs w:val="24"/>
              </w:rPr>
              <w:t xml:space="preserve">Инна </w:t>
            </w:r>
          </w:p>
          <w:p w:rsidR="00FF590F" w:rsidRPr="00BD3DDE" w:rsidRDefault="00FF590F" w:rsidP="008C32EC">
            <w:pPr>
              <w:rPr>
                <w:color w:val="000000"/>
                <w:sz w:val="24"/>
                <w:szCs w:val="24"/>
              </w:rPr>
            </w:pPr>
            <w:r w:rsidRPr="00BD3DDE">
              <w:rPr>
                <w:color w:val="000000"/>
                <w:sz w:val="24"/>
                <w:szCs w:val="24"/>
              </w:rPr>
              <w:t>Александровна</w:t>
            </w:r>
          </w:p>
        </w:tc>
        <w:tc>
          <w:tcPr>
            <w:tcW w:w="6497" w:type="dxa"/>
          </w:tcPr>
          <w:p w:rsidR="00FF590F" w:rsidRPr="00BD3DDE" w:rsidRDefault="00FF590F" w:rsidP="00BD3DDE">
            <w:pPr>
              <w:jc w:val="both"/>
              <w:rPr>
                <w:color w:val="000000"/>
                <w:sz w:val="24"/>
                <w:szCs w:val="24"/>
              </w:rPr>
            </w:pPr>
            <w:r w:rsidRPr="00BD3DDE">
              <w:rPr>
                <w:color w:val="000000"/>
                <w:sz w:val="24"/>
                <w:szCs w:val="24"/>
              </w:rPr>
              <w:t>МОУ «Безыменская школа»</w:t>
            </w:r>
            <w:r w:rsidRPr="00BD3DDE">
              <w:rPr>
                <w:sz w:val="24"/>
                <w:szCs w:val="24"/>
              </w:rPr>
              <w:t xml:space="preserve"> администрации Новоазовского района</w:t>
            </w:r>
          </w:p>
        </w:tc>
      </w:tr>
      <w:tr w:rsidR="00FF590F" w:rsidRPr="00BD3DDE" w:rsidTr="00BD3DDE">
        <w:trPr>
          <w:trHeight w:val="498"/>
          <w:jc w:val="center"/>
        </w:trPr>
        <w:tc>
          <w:tcPr>
            <w:tcW w:w="469" w:type="dxa"/>
          </w:tcPr>
          <w:p w:rsidR="00FF590F" w:rsidRPr="00BD3DDE" w:rsidRDefault="00FF590F" w:rsidP="008C32EC">
            <w:pPr>
              <w:ind w:right="-300"/>
              <w:rPr>
                <w:sz w:val="24"/>
                <w:szCs w:val="24"/>
              </w:rPr>
            </w:pPr>
            <w:r w:rsidRPr="00BD3DDE">
              <w:rPr>
                <w:sz w:val="24"/>
                <w:szCs w:val="24"/>
              </w:rPr>
              <w:t>5</w:t>
            </w:r>
          </w:p>
        </w:tc>
        <w:tc>
          <w:tcPr>
            <w:tcW w:w="2859" w:type="dxa"/>
          </w:tcPr>
          <w:p w:rsidR="00FF590F" w:rsidRPr="00BD3DDE" w:rsidRDefault="00FF590F" w:rsidP="008C32EC">
            <w:pPr>
              <w:rPr>
                <w:color w:val="000000"/>
                <w:sz w:val="24"/>
                <w:szCs w:val="24"/>
              </w:rPr>
            </w:pPr>
            <w:r w:rsidRPr="00BD3DDE">
              <w:rPr>
                <w:color w:val="000000"/>
                <w:sz w:val="24"/>
                <w:szCs w:val="24"/>
              </w:rPr>
              <w:t xml:space="preserve">Матренина </w:t>
            </w:r>
          </w:p>
          <w:p w:rsidR="00FF590F" w:rsidRPr="00BD3DDE" w:rsidRDefault="00FF590F" w:rsidP="008C32EC">
            <w:pPr>
              <w:rPr>
                <w:color w:val="000000"/>
                <w:sz w:val="24"/>
                <w:szCs w:val="24"/>
              </w:rPr>
            </w:pPr>
            <w:r w:rsidRPr="00BD3DDE">
              <w:rPr>
                <w:color w:val="000000"/>
                <w:sz w:val="24"/>
                <w:szCs w:val="24"/>
              </w:rPr>
              <w:t xml:space="preserve">Наталья </w:t>
            </w:r>
          </w:p>
          <w:p w:rsidR="00FF590F" w:rsidRPr="00BD3DDE" w:rsidRDefault="00FF590F" w:rsidP="008C32EC">
            <w:pPr>
              <w:rPr>
                <w:color w:val="000000"/>
                <w:sz w:val="24"/>
                <w:szCs w:val="24"/>
              </w:rPr>
            </w:pPr>
            <w:r w:rsidRPr="00BD3DDE">
              <w:rPr>
                <w:color w:val="000000"/>
                <w:sz w:val="24"/>
                <w:szCs w:val="24"/>
              </w:rPr>
              <w:t>Станиславовна</w:t>
            </w:r>
          </w:p>
        </w:tc>
        <w:tc>
          <w:tcPr>
            <w:tcW w:w="6497" w:type="dxa"/>
          </w:tcPr>
          <w:p w:rsidR="00FF590F" w:rsidRPr="00BD3DDE" w:rsidRDefault="00FF590F" w:rsidP="00BD3DDE">
            <w:pPr>
              <w:jc w:val="both"/>
              <w:rPr>
                <w:color w:val="000000"/>
                <w:sz w:val="24"/>
                <w:szCs w:val="24"/>
              </w:rPr>
            </w:pPr>
            <w:r w:rsidRPr="00BD3DDE">
              <w:rPr>
                <w:color w:val="000000"/>
                <w:sz w:val="24"/>
                <w:szCs w:val="24"/>
              </w:rPr>
              <w:t>Муниципальное общеобразовательное учреждение «Школа № 85 города Донецка»</w:t>
            </w:r>
          </w:p>
        </w:tc>
      </w:tr>
      <w:tr w:rsidR="00FF590F" w:rsidRPr="00BD3DDE" w:rsidTr="00BD3DDE">
        <w:trPr>
          <w:trHeight w:val="275"/>
          <w:jc w:val="center"/>
        </w:trPr>
        <w:tc>
          <w:tcPr>
            <w:tcW w:w="9825" w:type="dxa"/>
            <w:gridSpan w:val="3"/>
          </w:tcPr>
          <w:p w:rsidR="00FF590F" w:rsidRPr="00BD3DDE" w:rsidRDefault="00FF590F" w:rsidP="008C32EC">
            <w:pPr>
              <w:jc w:val="center"/>
              <w:rPr>
                <w:b/>
                <w:sz w:val="24"/>
                <w:szCs w:val="24"/>
              </w:rPr>
            </w:pPr>
            <w:r w:rsidRPr="00BD3DDE">
              <w:rPr>
                <w:b/>
                <w:sz w:val="24"/>
                <w:szCs w:val="24"/>
              </w:rPr>
              <w:t>Учителя мировой художественной культуры</w:t>
            </w:r>
          </w:p>
        </w:tc>
      </w:tr>
      <w:tr w:rsidR="00FF590F" w:rsidRPr="00BD3DDE" w:rsidTr="00BD3DDE">
        <w:trPr>
          <w:trHeight w:val="351"/>
          <w:jc w:val="center"/>
        </w:trPr>
        <w:tc>
          <w:tcPr>
            <w:tcW w:w="469" w:type="dxa"/>
          </w:tcPr>
          <w:p w:rsidR="00FF590F" w:rsidRPr="00BD3DDE" w:rsidRDefault="00FF590F" w:rsidP="008C32EC">
            <w:pPr>
              <w:ind w:right="-300"/>
              <w:rPr>
                <w:sz w:val="24"/>
                <w:szCs w:val="24"/>
              </w:rPr>
            </w:pPr>
            <w:r w:rsidRPr="00BD3DDE">
              <w:rPr>
                <w:sz w:val="24"/>
                <w:szCs w:val="24"/>
              </w:rPr>
              <w:t>1</w:t>
            </w:r>
          </w:p>
        </w:tc>
        <w:tc>
          <w:tcPr>
            <w:tcW w:w="2859" w:type="dxa"/>
          </w:tcPr>
          <w:p w:rsidR="00FF590F" w:rsidRPr="00BD3DDE" w:rsidRDefault="00FF590F" w:rsidP="008C32EC">
            <w:pPr>
              <w:rPr>
                <w:sz w:val="24"/>
                <w:szCs w:val="24"/>
              </w:rPr>
            </w:pPr>
            <w:r w:rsidRPr="00BD3DDE">
              <w:rPr>
                <w:sz w:val="24"/>
                <w:szCs w:val="24"/>
              </w:rPr>
              <w:t xml:space="preserve">Козьмина </w:t>
            </w:r>
          </w:p>
          <w:p w:rsidR="00FF590F" w:rsidRPr="00BD3DDE" w:rsidRDefault="00FF590F" w:rsidP="008C32EC">
            <w:pPr>
              <w:rPr>
                <w:sz w:val="24"/>
                <w:szCs w:val="24"/>
              </w:rPr>
            </w:pPr>
            <w:r w:rsidRPr="00BD3DDE">
              <w:rPr>
                <w:sz w:val="24"/>
                <w:szCs w:val="24"/>
              </w:rPr>
              <w:t xml:space="preserve">Галина </w:t>
            </w:r>
          </w:p>
          <w:p w:rsidR="00FF590F" w:rsidRPr="00BD3DDE" w:rsidRDefault="00FF590F" w:rsidP="008C32EC">
            <w:pPr>
              <w:rPr>
                <w:sz w:val="24"/>
                <w:szCs w:val="24"/>
              </w:rPr>
            </w:pPr>
            <w:r w:rsidRPr="00BD3DDE">
              <w:rPr>
                <w:sz w:val="24"/>
                <w:szCs w:val="24"/>
              </w:rPr>
              <w:t>Ивановна</w:t>
            </w:r>
          </w:p>
        </w:tc>
        <w:tc>
          <w:tcPr>
            <w:tcW w:w="6497" w:type="dxa"/>
          </w:tcPr>
          <w:p w:rsidR="00FF590F" w:rsidRPr="00BD3DDE" w:rsidRDefault="00FF590F" w:rsidP="008C32EC">
            <w:pPr>
              <w:rPr>
                <w:sz w:val="24"/>
                <w:szCs w:val="24"/>
              </w:rPr>
            </w:pPr>
            <w:r w:rsidRPr="00BD3DDE">
              <w:rPr>
                <w:sz w:val="24"/>
                <w:szCs w:val="24"/>
              </w:rPr>
              <w:t>МОУ «Школа № 10 города Тореза»</w:t>
            </w:r>
          </w:p>
        </w:tc>
      </w:tr>
      <w:tr w:rsidR="00FF590F" w:rsidRPr="00BD3DDE" w:rsidTr="00BD3DDE">
        <w:trPr>
          <w:trHeight w:val="519"/>
          <w:jc w:val="center"/>
        </w:trPr>
        <w:tc>
          <w:tcPr>
            <w:tcW w:w="469" w:type="dxa"/>
          </w:tcPr>
          <w:p w:rsidR="00FF590F" w:rsidRPr="00BD3DDE" w:rsidRDefault="00FF590F" w:rsidP="008C32EC">
            <w:pPr>
              <w:ind w:right="-300"/>
              <w:rPr>
                <w:sz w:val="24"/>
                <w:szCs w:val="24"/>
              </w:rPr>
            </w:pPr>
            <w:r w:rsidRPr="00BD3DDE">
              <w:rPr>
                <w:sz w:val="24"/>
                <w:szCs w:val="24"/>
              </w:rPr>
              <w:t>2</w:t>
            </w:r>
          </w:p>
        </w:tc>
        <w:tc>
          <w:tcPr>
            <w:tcW w:w="2859" w:type="dxa"/>
          </w:tcPr>
          <w:p w:rsidR="00FF590F" w:rsidRPr="00BD3DDE" w:rsidRDefault="00FF590F" w:rsidP="008C32EC">
            <w:pPr>
              <w:rPr>
                <w:color w:val="000000"/>
                <w:sz w:val="24"/>
                <w:szCs w:val="24"/>
              </w:rPr>
            </w:pPr>
            <w:r w:rsidRPr="00BD3DDE">
              <w:rPr>
                <w:color w:val="000000"/>
                <w:sz w:val="24"/>
                <w:szCs w:val="24"/>
              </w:rPr>
              <w:t xml:space="preserve">Акимова </w:t>
            </w:r>
          </w:p>
          <w:p w:rsidR="00FF590F" w:rsidRPr="00BD3DDE" w:rsidRDefault="00FF590F" w:rsidP="008C32EC">
            <w:pPr>
              <w:rPr>
                <w:color w:val="000000"/>
                <w:sz w:val="24"/>
                <w:szCs w:val="24"/>
              </w:rPr>
            </w:pPr>
            <w:r w:rsidRPr="00BD3DDE">
              <w:rPr>
                <w:color w:val="000000"/>
                <w:sz w:val="24"/>
                <w:szCs w:val="24"/>
              </w:rPr>
              <w:t xml:space="preserve">Татьяна </w:t>
            </w:r>
          </w:p>
          <w:p w:rsidR="00FF590F" w:rsidRPr="00BD3DDE" w:rsidRDefault="00FF590F" w:rsidP="008C32EC">
            <w:pPr>
              <w:rPr>
                <w:sz w:val="24"/>
                <w:szCs w:val="24"/>
              </w:rPr>
            </w:pPr>
            <w:r w:rsidRPr="00BD3DDE">
              <w:rPr>
                <w:color w:val="000000"/>
                <w:sz w:val="24"/>
                <w:szCs w:val="24"/>
              </w:rPr>
              <w:t>Евгеньевна</w:t>
            </w:r>
          </w:p>
        </w:tc>
        <w:tc>
          <w:tcPr>
            <w:tcW w:w="6497" w:type="dxa"/>
          </w:tcPr>
          <w:p w:rsidR="00FF590F" w:rsidRPr="00BD3DDE" w:rsidRDefault="00FF590F" w:rsidP="00BD3DDE">
            <w:pPr>
              <w:jc w:val="both"/>
              <w:rPr>
                <w:sz w:val="24"/>
                <w:szCs w:val="24"/>
              </w:rPr>
            </w:pPr>
            <w:r w:rsidRPr="00BD3DDE">
              <w:rPr>
                <w:color w:val="000000"/>
                <w:sz w:val="24"/>
                <w:szCs w:val="24"/>
              </w:rPr>
              <w:t>Харцызская общеобразовательная школа № 25 с углубленным изучением отдельных предметов Донецкой Народной Республики</w:t>
            </w:r>
          </w:p>
        </w:tc>
      </w:tr>
      <w:tr w:rsidR="00FF590F" w:rsidRPr="00BD3DDE" w:rsidTr="00BD3DDE">
        <w:trPr>
          <w:trHeight w:val="519"/>
          <w:jc w:val="center"/>
        </w:trPr>
        <w:tc>
          <w:tcPr>
            <w:tcW w:w="469" w:type="dxa"/>
          </w:tcPr>
          <w:p w:rsidR="00FF590F" w:rsidRPr="00BD3DDE" w:rsidRDefault="00FF590F" w:rsidP="008C32EC">
            <w:pPr>
              <w:ind w:right="-300"/>
              <w:rPr>
                <w:sz w:val="24"/>
                <w:szCs w:val="24"/>
              </w:rPr>
            </w:pPr>
            <w:r w:rsidRPr="00BD3DDE">
              <w:rPr>
                <w:sz w:val="24"/>
                <w:szCs w:val="24"/>
              </w:rPr>
              <w:t>3</w:t>
            </w:r>
          </w:p>
        </w:tc>
        <w:tc>
          <w:tcPr>
            <w:tcW w:w="2859" w:type="dxa"/>
          </w:tcPr>
          <w:p w:rsidR="00FF590F" w:rsidRPr="00BD3DDE" w:rsidRDefault="00FF590F" w:rsidP="008C32EC">
            <w:pPr>
              <w:rPr>
                <w:sz w:val="24"/>
                <w:szCs w:val="24"/>
              </w:rPr>
            </w:pPr>
            <w:r w:rsidRPr="00BD3DDE">
              <w:rPr>
                <w:sz w:val="24"/>
                <w:szCs w:val="24"/>
              </w:rPr>
              <w:t xml:space="preserve">Гнатова </w:t>
            </w:r>
          </w:p>
          <w:p w:rsidR="00FF590F" w:rsidRPr="00BD3DDE" w:rsidRDefault="00FF590F" w:rsidP="008C32EC">
            <w:pPr>
              <w:rPr>
                <w:sz w:val="24"/>
                <w:szCs w:val="24"/>
              </w:rPr>
            </w:pPr>
            <w:r w:rsidRPr="00BD3DDE">
              <w:rPr>
                <w:sz w:val="24"/>
                <w:szCs w:val="24"/>
              </w:rPr>
              <w:t xml:space="preserve">Екатерина </w:t>
            </w:r>
          </w:p>
          <w:p w:rsidR="00FF590F" w:rsidRPr="00BD3DDE" w:rsidRDefault="00FF590F" w:rsidP="008C32EC">
            <w:pPr>
              <w:rPr>
                <w:sz w:val="24"/>
                <w:szCs w:val="24"/>
              </w:rPr>
            </w:pPr>
            <w:r w:rsidRPr="00BD3DDE">
              <w:rPr>
                <w:sz w:val="24"/>
                <w:szCs w:val="24"/>
              </w:rPr>
              <w:t>Юрьевна</w:t>
            </w:r>
          </w:p>
        </w:tc>
        <w:tc>
          <w:tcPr>
            <w:tcW w:w="6497" w:type="dxa"/>
          </w:tcPr>
          <w:p w:rsidR="00FF590F" w:rsidRPr="00BD3DDE" w:rsidRDefault="00FF590F" w:rsidP="00BD3DDE">
            <w:pPr>
              <w:jc w:val="both"/>
              <w:rPr>
                <w:sz w:val="24"/>
                <w:szCs w:val="24"/>
              </w:rPr>
            </w:pPr>
            <w:r w:rsidRPr="00BD3DDE">
              <w:rPr>
                <w:sz w:val="24"/>
                <w:szCs w:val="24"/>
              </w:rPr>
              <w:t xml:space="preserve">МОУ СШ № </w:t>
            </w:r>
            <w:smartTag w:uri="urn:schemas-microsoft-com:office:smarttags" w:element="metricconverter">
              <w:smartTagPr>
                <w:attr w:name="ProductID" w:val="2018 г"/>
              </w:smartTagPr>
              <w:r w:rsidRPr="00BD3DDE">
                <w:rPr>
                  <w:sz w:val="24"/>
                  <w:szCs w:val="24"/>
                </w:rPr>
                <w:t>32 г</w:t>
              </w:r>
            </w:smartTag>
            <w:r w:rsidRPr="00BD3DDE">
              <w:rPr>
                <w:sz w:val="24"/>
                <w:szCs w:val="24"/>
              </w:rPr>
              <w:t>.Макеевки</w:t>
            </w:r>
          </w:p>
        </w:tc>
      </w:tr>
      <w:tr w:rsidR="00FF590F" w:rsidRPr="00BD3DDE" w:rsidTr="00BD3DDE">
        <w:trPr>
          <w:trHeight w:val="519"/>
          <w:jc w:val="center"/>
        </w:trPr>
        <w:tc>
          <w:tcPr>
            <w:tcW w:w="469" w:type="dxa"/>
          </w:tcPr>
          <w:p w:rsidR="00FF590F" w:rsidRPr="00BD3DDE" w:rsidRDefault="00FF590F" w:rsidP="008C32EC">
            <w:pPr>
              <w:ind w:right="-300"/>
              <w:rPr>
                <w:sz w:val="24"/>
                <w:szCs w:val="24"/>
              </w:rPr>
            </w:pPr>
            <w:r w:rsidRPr="00BD3DDE">
              <w:rPr>
                <w:sz w:val="24"/>
                <w:szCs w:val="24"/>
              </w:rPr>
              <w:t>4</w:t>
            </w:r>
          </w:p>
        </w:tc>
        <w:tc>
          <w:tcPr>
            <w:tcW w:w="2859" w:type="dxa"/>
          </w:tcPr>
          <w:p w:rsidR="00FF590F" w:rsidRPr="00BD3DDE" w:rsidRDefault="00FF590F" w:rsidP="008C32EC">
            <w:pPr>
              <w:rPr>
                <w:color w:val="000000"/>
                <w:sz w:val="24"/>
                <w:szCs w:val="24"/>
              </w:rPr>
            </w:pPr>
            <w:r w:rsidRPr="00BD3DDE">
              <w:rPr>
                <w:color w:val="000000"/>
                <w:sz w:val="24"/>
                <w:szCs w:val="24"/>
              </w:rPr>
              <w:t xml:space="preserve">Башкова </w:t>
            </w:r>
          </w:p>
          <w:p w:rsidR="00FF590F" w:rsidRPr="00BD3DDE" w:rsidRDefault="00FF590F" w:rsidP="008C32EC">
            <w:pPr>
              <w:rPr>
                <w:color w:val="000000"/>
                <w:sz w:val="24"/>
                <w:szCs w:val="24"/>
              </w:rPr>
            </w:pPr>
            <w:r w:rsidRPr="00BD3DDE">
              <w:rPr>
                <w:color w:val="000000"/>
                <w:sz w:val="24"/>
                <w:szCs w:val="24"/>
              </w:rPr>
              <w:t xml:space="preserve">Аделина </w:t>
            </w:r>
          </w:p>
          <w:p w:rsidR="00FF590F" w:rsidRPr="00BD3DDE" w:rsidRDefault="00FF590F" w:rsidP="008C32EC">
            <w:pPr>
              <w:rPr>
                <w:sz w:val="24"/>
                <w:szCs w:val="24"/>
              </w:rPr>
            </w:pPr>
            <w:r w:rsidRPr="00BD3DDE">
              <w:rPr>
                <w:color w:val="000000"/>
                <w:sz w:val="24"/>
                <w:szCs w:val="24"/>
              </w:rPr>
              <w:t>Алексеевна</w:t>
            </w:r>
          </w:p>
        </w:tc>
        <w:tc>
          <w:tcPr>
            <w:tcW w:w="6497" w:type="dxa"/>
          </w:tcPr>
          <w:p w:rsidR="00FF590F" w:rsidRPr="00BD3DDE" w:rsidRDefault="00FF590F" w:rsidP="00BD3DDE">
            <w:pPr>
              <w:jc w:val="both"/>
              <w:rPr>
                <w:sz w:val="24"/>
                <w:szCs w:val="24"/>
              </w:rPr>
            </w:pPr>
            <w:r w:rsidRPr="00BD3DDE">
              <w:rPr>
                <w:color w:val="000000"/>
                <w:sz w:val="24"/>
                <w:szCs w:val="24"/>
              </w:rPr>
              <w:t>Республиканский многопрофильный лицей – интернат при ДонНУ МОН ДНР</w:t>
            </w:r>
          </w:p>
        </w:tc>
      </w:tr>
      <w:tr w:rsidR="00FF590F" w:rsidRPr="00BD3DDE" w:rsidTr="00BD3DDE">
        <w:trPr>
          <w:trHeight w:val="287"/>
          <w:jc w:val="center"/>
        </w:trPr>
        <w:tc>
          <w:tcPr>
            <w:tcW w:w="469" w:type="dxa"/>
          </w:tcPr>
          <w:p w:rsidR="00FF590F" w:rsidRPr="00BD3DDE" w:rsidRDefault="00FF590F" w:rsidP="008C32EC">
            <w:pPr>
              <w:ind w:right="-300"/>
              <w:rPr>
                <w:sz w:val="24"/>
                <w:szCs w:val="24"/>
              </w:rPr>
            </w:pPr>
            <w:r w:rsidRPr="00BD3DDE">
              <w:rPr>
                <w:sz w:val="24"/>
                <w:szCs w:val="24"/>
              </w:rPr>
              <w:t>5</w:t>
            </w:r>
          </w:p>
        </w:tc>
        <w:tc>
          <w:tcPr>
            <w:tcW w:w="2859" w:type="dxa"/>
          </w:tcPr>
          <w:p w:rsidR="00FF590F" w:rsidRPr="00BD3DDE" w:rsidRDefault="00FF590F" w:rsidP="008C32EC">
            <w:pPr>
              <w:rPr>
                <w:sz w:val="24"/>
                <w:szCs w:val="24"/>
              </w:rPr>
            </w:pPr>
            <w:r w:rsidRPr="00BD3DDE">
              <w:rPr>
                <w:sz w:val="24"/>
                <w:szCs w:val="24"/>
              </w:rPr>
              <w:t>Савченко</w:t>
            </w:r>
          </w:p>
          <w:p w:rsidR="00FF590F" w:rsidRPr="00BD3DDE" w:rsidRDefault="00FF590F" w:rsidP="008C32EC">
            <w:pPr>
              <w:rPr>
                <w:sz w:val="24"/>
                <w:szCs w:val="24"/>
              </w:rPr>
            </w:pPr>
            <w:r w:rsidRPr="00BD3DDE">
              <w:rPr>
                <w:sz w:val="24"/>
                <w:szCs w:val="24"/>
              </w:rPr>
              <w:t xml:space="preserve">Елена </w:t>
            </w:r>
          </w:p>
          <w:p w:rsidR="00FF590F" w:rsidRPr="00BD3DDE" w:rsidRDefault="00FF590F" w:rsidP="008C32EC">
            <w:pPr>
              <w:rPr>
                <w:sz w:val="24"/>
                <w:szCs w:val="24"/>
              </w:rPr>
            </w:pPr>
            <w:r w:rsidRPr="00BD3DDE">
              <w:rPr>
                <w:sz w:val="24"/>
                <w:szCs w:val="24"/>
              </w:rPr>
              <w:t>Андреевна</w:t>
            </w:r>
          </w:p>
        </w:tc>
        <w:tc>
          <w:tcPr>
            <w:tcW w:w="6497" w:type="dxa"/>
          </w:tcPr>
          <w:p w:rsidR="00FF590F" w:rsidRPr="00BD3DDE" w:rsidRDefault="00FF590F" w:rsidP="00BD3DDE">
            <w:pPr>
              <w:jc w:val="both"/>
              <w:rPr>
                <w:sz w:val="24"/>
                <w:szCs w:val="24"/>
              </w:rPr>
            </w:pPr>
            <w:r w:rsidRPr="00BD3DDE">
              <w:rPr>
                <w:sz w:val="24"/>
                <w:szCs w:val="24"/>
              </w:rPr>
              <w:t xml:space="preserve">МОУ «Школа № </w:t>
            </w:r>
            <w:smartTag w:uri="urn:schemas-microsoft-com:office:smarttags" w:element="metricconverter">
              <w:smartTagPr>
                <w:attr w:name="ProductID" w:val="2018 г"/>
              </w:smartTagPr>
              <w:r w:rsidRPr="00BD3DDE">
                <w:rPr>
                  <w:sz w:val="24"/>
                  <w:szCs w:val="24"/>
                </w:rPr>
                <w:t>77 г</w:t>
              </w:r>
            </w:smartTag>
            <w:r w:rsidRPr="00BD3DDE">
              <w:rPr>
                <w:sz w:val="24"/>
                <w:szCs w:val="24"/>
              </w:rPr>
              <w:t>.Донецка»</w:t>
            </w:r>
          </w:p>
        </w:tc>
      </w:tr>
      <w:tr w:rsidR="00FF590F" w:rsidRPr="00BD3DDE" w:rsidTr="00BD3DDE">
        <w:trPr>
          <w:trHeight w:val="363"/>
          <w:jc w:val="center"/>
        </w:trPr>
        <w:tc>
          <w:tcPr>
            <w:tcW w:w="9825" w:type="dxa"/>
            <w:gridSpan w:val="3"/>
          </w:tcPr>
          <w:p w:rsidR="00FF590F" w:rsidRPr="00BD3DDE" w:rsidRDefault="00FF590F" w:rsidP="008C32EC">
            <w:pPr>
              <w:jc w:val="center"/>
              <w:rPr>
                <w:b/>
                <w:sz w:val="24"/>
                <w:szCs w:val="24"/>
              </w:rPr>
            </w:pPr>
            <w:r w:rsidRPr="00BD3DDE">
              <w:rPr>
                <w:b/>
                <w:sz w:val="24"/>
                <w:szCs w:val="24"/>
              </w:rPr>
              <w:t>Руководители кружков</w:t>
            </w:r>
          </w:p>
        </w:tc>
      </w:tr>
      <w:tr w:rsidR="00FF590F" w:rsidRPr="00BD3DDE" w:rsidTr="00BD3DDE">
        <w:trPr>
          <w:trHeight w:val="519"/>
          <w:jc w:val="center"/>
        </w:trPr>
        <w:tc>
          <w:tcPr>
            <w:tcW w:w="469" w:type="dxa"/>
          </w:tcPr>
          <w:p w:rsidR="00FF590F" w:rsidRPr="00BD3DDE" w:rsidRDefault="00FF590F" w:rsidP="008C32EC">
            <w:pPr>
              <w:ind w:right="-300"/>
              <w:rPr>
                <w:sz w:val="24"/>
                <w:szCs w:val="24"/>
              </w:rPr>
            </w:pPr>
            <w:r w:rsidRPr="00BD3DDE">
              <w:rPr>
                <w:sz w:val="24"/>
                <w:szCs w:val="24"/>
              </w:rPr>
              <w:t>1.</w:t>
            </w:r>
          </w:p>
        </w:tc>
        <w:tc>
          <w:tcPr>
            <w:tcW w:w="2859" w:type="dxa"/>
          </w:tcPr>
          <w:p w:rsidR="00FF590F" w:rsidRPr="00BD3DDE" w:rsidRDefault="00FF590F" w:rsidP="008C32EC">
            <w:pPr>
              <w:rPr>
                <w:sz w:val="24"/>
                <w:szCs w:val="24"/>
              </w:rPr>
            </w:pPr>
            <w:r w:rsidRPr="00BD3DDE">
              <w:rPr>
                <w:sz w:val="24"/>
                <w:szCs w:val="24"/>
              </w:rPr>
              <w:t xml:space="preserve">Грицаенко-Шимановская Ирина </w:t>
            </w:r>
          </w:p>
          <w:p w:rsidR="00FF590F" w:rsidRPr="00BD3DDE" w:rsidRDefault="00FF590F" w:rsidP="008C32EC">
            <w:pPr>
              <w:rPr>
                <w:sz w:val="24"/>
                <w:szCs w:val="24"/>
              </w:rPr>
            </w:pPr>
            <w:r w:rsidRPr="00BD3DDE">
              <w:rPr>
                <w:sz w:val="24"/>
                <w:szCs w:val="24"/>
              </w:rPr>
              <w:t>Юрьевна</w:t>
            </w:r>
          </w:p>
        </w:tc>
        <w:tc>
          <w:tcPr>
            <w:tcW w:w="6497" w:type="dxa"/>
          </w:tcPr>
          <w:p w:rsidR="00FF590F" w:rsidRPr="00BD3DDE" w:rsidRDefault="00FF590F" w:rsidP="00BD3DDE">
            <w:pPr>
              <w:jc w:val="both"/>
              <w:rPr>
                <w:sz w:val="24"/>
                <w:szCs w:val="24"/>
              </w:rPr>
            </w:pPr>
            <w:r w:rsidRPr="00BD3DDE">
              <w:rPr>
                <w:sz w:val="24"/>
                <w:szCs w:val="24"/>
              </w:rPr>
              <w:t>МОУ дополнительного образования детей «Дворец детского и юношеского творчества Кировского района г. Донецка»</w:t>
            </w:r>
          </w:p>
        </w:tc>
      </w:tr>
      <w:tr w:rsidR="00FF590F" w:rsidRPr="00BD3DDE" w:rsidTr="00BD3DDE">
        <w:trPr>
          <w:trHeight w:val="209"/>
          <w:jc w:val="center"/>
        </w:trPr>
        <w:tc>
          <w:tcPr>
            <w:tcW w:w="469" w:type="dxa"/>
          </w:tcPr>
          <w:p w:rsidR="00FF590F" w:rsidRPr="00BD3DDE" w:rsidRDefault="00FF590F" w:rsidP="008C32EC">
            <w:pPr>
              <w:ind w:right="-300"/>
              <w:rPr>
                <w:sz w:val="24"/>
                <w:szCs w:val="24"/>
              </w:rPr>
            </w:pPr>
            <w:r w:rsidRPr="00BD3DDE">
              <w:rPr>
                <w:sz w:val="24"/>
                <w:szCs w:val="24"/>
              </w:rPr>
              <w:t>2.</w:t>
            </w:r>
          </w:p>
        </w:tc>
        <w:tc>
          <w:tcPr>
            <w:tcW w:w="2859" w:type="dxa"/>
          </w:tcPr>
          <w:p w:rsidR="00FF590F" w:rsidRPr="00BD3DDE" w:rsidRDefault="00FF590F" w:rsidP="008C32EC">
            <w:pPr>
              <w:rPr>
                <w:color w:val="000000"/>
                <w:sz w:val="24"/>
                <w:szCs w:val="24"/>
              </w:rPr>
            </w:pPr>
            <w:r w:rsidRPr="00BD3DDE">
              <w:rPr>
                <w:color w:val="000000"/>
                <w:sz w:val="24"/>
                <w:szCs w:val="24"/>
              </w:rPr>
              <w:t xml:space="preserve">Беседина </w:t>
            </w:r>
          </w:p>
          <w:p w:rsidR="00FF590F" w:rsidRPr="00BD3DDE" w:rsidRDefault="00FF590F" w:rsidP="008C32EC">
            <w:pPr>
              <w:rPr>
                <w:color w:val="000000"/>
                <w:sz w:val="24"/>
                <w:szCs w:val="24"/>
              </w:rPr>
            </w:pPr>
            <w:r w:rsidRPr="00BD3DDE">
              <w:rPr>
                <w:color w:val="000000"/>
                <w:sz w:val="24"/>
                <w:szCs w:val="24"/>
              </w:rPr>
              <w:t xml:space="preserve">Ирина </w:t>
            </w:r>
          </w:p>
          <w:p w:rsidR="00FF590F" w:rsidRPr="00BD3DDE" w:rsidRDefault="00FF590F" w:rsidP="008C32EC">
            <w:pPr>
              <w:rPr>
                <w:color w:val="000000"/>
                <w:sz w:val="24"/>
                <w:szCs w:val="24"/>
              </w:rPr>
            </w:pPr>
            <w:r w:rsidRPr="00BD3DDE">
              <w:rPr>
                <w:color w:val="000000"/>
                <w:sz w:val="24"/>
                <w:szCs w:val="24"/>
              </w:rPr>
              <w:t>Анатольевна</w:t>
            </w:r>
          </w:p>
        </w:tc>
        <w:tc>
          <w:tcPr>
            <w:tcW w:w="6497" w:type="dxa"/>
          </w:tcPr>
          <w:p w:rsidR="00FF590F" w:rsidRPr="00BD3DDE" w:rsidRDefault="00FF590F" w:rsidP="00BD3DDE">
            <w:pPr>
              <w:jc w:val="both"/>
              <w:rPr>
                <w:color w:val="000000"/>
                <w:sz w:val="24"/>
                <w:szCs w:val="24"/>
              </w:rPr>
            </w:pPr>
            <w:r w:rsidRPr="00BD3DDE">
              <w:rPr>
                <w:color w:val="000000"/>
                <w:sz w:val="24"/>
                <w:szCs w:val="24"/>
              </w:rPr>
              <w:t>Муниципальное учреждение дополнительного образования «ГДДЮ им. В.Г.Джарты города Макеевки»</w:t>
            </w:r>
          </w:p>
        </w:tc>
      </w:tr>
      <w:tr w:rsidR="00FF590F" w:rsidRPr="00BD3DDE" w:rsidTr="00BD3DDE">
        <w:trPr>
          <w:trHeight w:val="209"/>
          <w:jc w:val="center"/>
        </w:trPr>
        <w:tc>
          <w:tcPr>
            <w:tcW w:w="469" w:type="dxa"/>
          </w:tcPr>
          <w:p w:rsidR="00FF590F" w:rsidRPr="00BD3DDE" w:rsidRDefault="00FF590F" w:rsidP="008C32EC">
            <w:pPr>
              <w:ind w:right="-300"/>
              <w:rPr>
                <w:sz w:val="24"/>
                <w:szCs w:val="24"/>
              </w:rPr>
            </w:pPr>
            <w:r w:rsidRPr="00BD3DDE">
              <w:rPr>
                <w:sz w:val="24"/>
                <w:szCs w:val="24"/>
              </w:rPr>
              <w:t>3.</w:t>
            </w:r>
          </w:p>
        </w:tc>
        <w:tc>
          <w:tcPr>
            <w:tcW w:w="2859" w:type="dxa"/>
          </w:tcPr>
          <w:p w:rsidR="00FF590F" w:rsidRPr="00BD3DDE" w:rsidRDefault="00FF590F" w:rsidP="008C32EC">
            <w:pPr>
              <w:rPr>
                <w:color w:val="000000"/>
                <w:sz w:val="24"/>
                <w:szCs w:val="24"/>
              </w:rPr>
            </w:pPr>
            <w:r w:rsidRPr="00BD3DDE">
              <w:rPr>
                <w:color w:val="000000"/>
                <w:sz w:val="24"/>
                <w:szCs w:val="24"/>
              </w:rPr>
              <w:t xml:space="preserve">Шапенко </w:t>
            </w:r>
          </w:p>
          <w:p w:rsidR="00FF590F" w:rsidRPr="00BD3DDE" w:rsidRDefault="00FF590F" w:rsidP="008C32EC">
            <w:pPr>
              <w:rPr>
                <w:color w:val="000000"/>
                <w:sz w:val="24"/>
                <w:szCs w:val="24"/>
              </w:rPr>
            </w:pPr>
            <w:r w:rsidRPr="00BD3DDE">
              <w:rPr>
                <w:color w:val="000000"/>
                <w:sz w:val="24"/>
                <w:szCs w:val="24"/>
              </w:rPr>
              <w:t xml:space="preserve">Елена </w:t>
            </w:r>
          </w:p>
          <w:p w:rsidR="00FF590F" w:rsidRPr="00BD3DDE" w:rsidRDefault="00FF590F" w:rsidP="008C32EC">
            <w:pPr>
              <w:rPr>
                <w:color w:val="000000"/>
                <w:sz w:val="24"/>
                <w:szCs w:val="24"/>
              </w:rPr>
            </w:pPr>
            <w:r w:rsidRPr="00BD3DDE">
              <w:rPr>
                <w:color w:val="000000"/>
                <w:sz w:val="24"/>
                <w:szCs w:val="24"/>
              </w:rPr>
              <w:t>Викторовна</w:t>
            </w:r>
          </w:p>
        </w:tc>
        <w:tc>
          <w:tcPr>
            <w:tcW w:w="6497" w:type="dxa"/>
          </w:tcPr>
          <w:p w:rsidR="00FF590F" w:rsidRPr="00BD3DDE" w:rsidRDefault="00FF590F" w:rsidP="00BD3DDE">
            <w:pPr>
              <w:jc w:val="both"/>
              <w:rPr>
                <w:color w:val="000000"/>
                <w:sz w:val="24"/>
                <w:szCs w:val="24"/>
              </w:rPr>
            </w:pPr>
            <w:r w:rsidRPr="00BD3DDE">
              <w:rPr>
                <w:sz w:val="24"/>
                <w:szCs w:val="24"/>
              </w:rPr>
              <w:t xml:space="preserve">Учреждение дополнительного образования </w:t>
            </w:r>
            <w:r w:rsidRPr="00BD3DDE">
              <w:rPr>
                <w:color w:val="000000"/>
                <w:sz w:val="24"/>
                <w:szCs w:val="24"/>
              </w:rPr>
              <w:t>«Горловский городской дворец детского и юношеского творчества»</w:t>
            </w:r>
          </w:p>
        </w:tc>
      </w:tr>
      <w:tr w:rsidR="00FF590F" w:rsidRPr="00BD3DDE" w:rsidTr="00BD3DDE">
        <w:trPr>
          <w:trHeight w:val="209"/>
          <w:jc w:val="center"/>
        </w:trPr>
        <w:tc>
          <w:tcPr>
            <w:tcW w:w="469" w:type="dxa"/>
          </w:tcPr>
          <w:p w:rsidR="00FF590F" w:rsidRPr="00BD3DDE" w:rsidRDefault="00FF590F" w:rsidP="008C32EC">
            <w:pPr>
              <w:ind w:right="-300"/>
              <w:rPr>
                <w:sz w:val="24"/>
                <w:szCs w:val="24"/>
              </w:rPr>
            </w:pPr>
            <w:r w:rsidRPr="00BD3DDE">
              <w:rPr>
                <w:sz w:val="24"/>
                <w:szCs w:val="24"/>
              </w:rPr>
              <w:t>4.</w:t>
            </w:r>
          </w:p>
        </w:tc>
        <w:tc>
          <w:tcPr>
            <w:tcW w:w="2859" w:type="dxa"/>
          </w:tcPr>
          <w:p w:rsidR="00FF590F" w:rsidRPr="00BD3DDE" w:rsidRDefault="00FF590F" w:rsidP="008C32EC">
            <w:pPr>
              <w:rPr>
                <w:color w:val="000000"/>
                <w:sz w:val="24"/>
                <w:szCs w:val="24"/>
              </w:rPr>
            </w:pPr>
            <w:r w:rsidRPr="00BD3DDE">
              <w:rPr>
                <w:color w:val="000000"/>
                <w:sz w:val="24"/>
                <w:szCs w:val="24"/>
              </w:rPr>
              <w:t xml:space="preserve">Матвиенко </w:t>
            </w:r>
          </w:p>
          <w:p w:rsidR="00FF590F" w:rsidRPr="00BD3DDE" w:rsidRDefault="00FF590F" w:rsidP="008C32EC">
            <w:pPr>
              <w:rPr>
                <w:color w:val="000000"/>
                <w:sz w:val="24"/>
                <w:szCs w:val="24"/>
              </w:rPr>
            </w:pPr>
            <w:r w:rsidRPr="00BD3DDE">
              <w:rPr>
                <w:color w:val="000000"/>
                <w:sz w:val="24"/>
                <w:szCs w:val="24"/>
              </w:rPr>
              <w:t xml:space="preserve">Лилия </w:t>
            </w:r>
          </w:p>
          <w:p w:rsidR="00FF590F" w:rsidRPr="00BD3DDE" w:rsidRDefault="00FF590F" w:rsidP="008C32EC">
            <w:pPr>
              <w:rPr>
                <w:sz w:val="24"/>
                <w:szCs w:val="24"/>
              </w:rPr>
            </w:pPr>
            <w:r w:rsidRPr="00BD3DDE">
              <w:rPr>
                <w:color w:val="000000"/>
                <w:sz w:val="24"/>
                <w:szCs w:val="24"/>
              </w:rPr>
              <w:t>Валентиновна</w:t>
            </w:r>
          </w:p>
        </w:tc>
        <w:tc>
          <w:tcPr>
            <w:tcW w:w="6497" w:type="dxa"/>
          </w:tcPr>
          <w:p w:rsidR="00FF590F" w:rsidRPr="00BD3DDE" w:rsidRDefault="00FF590F" w:rsidP="00BD3DDE">
            <w:pPr>
              <w:jc w:val="both"/>
              <w:rPr>
                <w:sz w:val="24"/>
                <w:szCs w:val="24"/>
              </w:rPr>
            </w:pPr>
            <w:r w:rsidRPr="00BD3DDE">
              <w:rPr>
                <w:color w:val="000000"/>
                <w:sz w:val="24"/>
                <w:szCs w:val="24"/>
              </w:rPr>
              <w:t>Муниципальное образовательное учреждение дополнительного образования детей «Дом детского творчества Ворошиловского района города Донецка»</w:t>
            </w:r>
          </w:p>
        </w:tc>
      </w:tr>
      <w:tr w:rsidR="00FF590F" w:rsidRPr="00BD3DDE" w:rsidTr="00BD3DDE">
        <w:trPr>
          <w:trHeight w:val="209"/>
          <w:jc w:val="center"/>
        </w:trPr>
        <w:tc>
          <w:tcPr>
            <w:tcW w:w="469" w:type="dxa"/>
          </w:tcPr>
          <w:p w:rsidR="00FF590F" w:rsidRPr="00BD3DDE" w:rsidRDefault="00FF590F" w:rsidP="008C32EC">
            <w:pPr>
              <w:ind w:right="-300"/>
              <w:rPr>
                <w:sz w:val="24"/>
                <w:szCs w:val="24"/>
              </w:rPr>
            </w:pPr>
            <w:r w:rsidRPr="00BD3DDE">
              <w:rPr>
                <w:sz w:val="24"/>
                <w:szCs w:val="24"/>
              </w:rPr>
              <w:t>5.</w:t>
            </w:r>
          </w:p>
        </w:tc>
        <w:tc>
          <w:tcPr>
            <w:tcW w:w="2859" w:type="dxa"/>
          </w:tcPr>
          <w:p w:rsidR="00FF590F" w:rsidRPr="00BD3DDE" w:rsidRDefault="00FF590F" w:rsidP="008C32EC">
            <w:pPr>
              <w:rPr>
                <w:sz w:val="24"/>
                <w:szCs w:val="24"/>
              </w:rPr>
            </w:pPr>
            <w:r w:rsidRPr="00BD3DDE">
              <w:rPr>
                <w:sz w:val="24"/>
                <w:szCs w:val="24"/>
              </w:rPr>
              <w:t xml:space="preserve">Юрченко </w:t>
            </w:r>
          </w:p>
          <w:p w:rsidR="00FF590F" w:rsidRPr="00BD3DDE" w:rsidRDefault="00FF590F" w:rsidP="008C32EC">
            <w:pPr>
              <w:rPr>
                <w:sz w:val="24"/>
                <w:szCs w:val="24"/>
              </w:rPr>
            </w:pPr>
            <w:r w:rsidRPr="00BD3DDE">
              <w:rPr>
                <w:sz w:val="24"/>
                <w:szCs w:val="24"/>
              </w:rPr>
              <w:t xml:space="preserve">Карина </w:t>
            </w:r>
          </w:p>
          <w:p w:rsidR="00FF590F" w:rsidRPr="00BD3DDE" w:rsidRDefault="00FF590F" w:rsidP="008C32EC">
            <w:pPr>
              <w:rPr>
                <w:color w:val="000000"/>
                <w:sz w:val="24"/>
                <w:szCs w:val="24"/>
              </w:rPr>
            </w:pPr>
            <w:r w:rsidRPr="00BD3DDE">
              <w:rPr>
                <w:sz w:val="24"/>
                <w:szCs w:val="24"/>
              </w:rPr>
              <w:t>Юрьевна</w:t>
            </w:r>
          </w:p>
        </w:tc>
        <w:tc>
          <w:tcPr>
            <w:tcW w:w="6497" w:type="dxa"/>
          </w:tcPr>
          <w:p w:rsidR="00FF590F" w:rsidRPr="00BD3DDE" w:rsidRDefault="00FF590F" w:rsidP="00BD3DDE">
            <w:pPr>
              <w:jc w:val="both"/>
              <w:rPr>
                <w:color w:val="000000"/>
                <w:sz w:val="24"/>
                <w:szCs w:val="24"/>
              </w:rPr>
            </w:pPr>
            <w:r w:rsidRPr="00BD3DDE">
              <w:rPr>
                <w:sz w:val="24"/>
                <w:szCs w:val="24"/>
              </w:rPr>
              <w:t>Донецкая специальная общеобразовательная школа-интернат №29</w:t>
            </w:r>
          </w:p>
        </w:tc>
      </w:tr>
    </w:tbl>
    <w:p w:rsidR="00FF590F" w:rsidRPr="00BD3DDE" w:rsidRDefault="00FF590F" w:rsidP="00BD3DDE">
      <w:pPr>
        <w:rPr>
          <w:sz w:val="24"/>
          <w:szCs w:val="24"/>
        </w:rPr>
      </w:pPr>
    </w:p>
    <w:p w:rsidR="00FF590F" w:rsidRPr="00BD3DDE" w:rsidRDefault="00FF590F" w:rsidP="00BD3DDE">
      <w:pPr>
        <w:ind w:firstLine="6663"/>
        <w:rPr>
          <w:sz w:val="24"/>
          <w:szCs w:val="24"/>
        </w:rPr>
      </w:pPr>
      <w:r w:rsidRPr="00BD3DDE">
        <w:rPr>
          <w:sz w:val="24"/>
          <w:szCs w:val="24"/>
        </w:rPr>
        <w:t xml:space="preserve">Приложение № </w:t>
      </w:r>
      <w:r>
        <w:rPr>
          <w:sz w:val="24"/>
          <w:szCs w:val="24"/>
        </w:rPr>
        <w:t>2</w:t>
      </w:r>
    </w:p>
    <w:p w:rsidR="00FF590F" w:rsidRPr="00BD3DDE" w:rsidRDefault="00FF590F" w:rsidP="00BD3DDE">
      <w:pPr>
        <w:ind w:firstLine="6663"/>
        <w:rPr>
          <w:sz w:val="24"/>
          <w:szCs w:val="24"/>
        </w:rPr>
      </w:pPr>
      <w:r w:rsidRPr="00BD3DDE">
        <w:rPr>
          <w:sz w:val="24"/>
          <w:szCs w:val="24"/>
        </w:rPr>
        <w:t>к письму Донецкого РИДПО</w:t>
      </w:r>
    </w:p>
    <w:p w:rsidR="00FF590F" w:rsidRPr="00BD3DDE" w:rsidRDefault="00FF590F" w:rsidP="00BD3DDE">
      <w:pPr>
        <w:ind w:firstLine="6663"/>
        <w:rPr>
          <w:sz w:val="24"/>
          <w:szCs w:val="24"/>
        </w:rPr>
      </w:pPr>
      <w:r w:rsidRPr="00BD3CED">
        <w:rPr>
          <w:sz w:val="24"/>
          <w:szCs w:val="24"/>
          <w:u w:val="single"/>
        </w:rPr>
        <w:t xml:space="preserve">«07»05 </w:t>
      </w:r>
      <w:smartTag w:uri="urn:schemas-microsoft-com:office:smarttags" w:element="metricconverter">
        <w:smartTagPr>
          <w:attr w:name="ProductID" w:val="2018 г"/>
        </w:smartTagPr>
        <w:r w:rsidRPr="00BD3CED">
          <w:rPr>
            <w:sz w:val="24"/>
            <w:szCs w:val="24"/>
            <w:u w:val="single"/>
          </w:rPr>
          <w:t>2018 г</w:t>
        </w:r>
      </w:smartTag>
      <w:r w:rsidRPr="00BD3CED">
        <w:rPr>
          <w:sz w:val="24"/>
          <w:szCs w:val="24"/>
          <w:u w:val="single"/>
        </w:rPr>
        <w:t>.</w:t>
      </w:r>
      <w:r>
        <w:rPr>
          <w:sz w:val="24"/>
          <w:szCs w:val="24"/>
        </w:rPr>
        <w:t xml:space="preserve"> № </w:t>
      </w:r>
      <w:r w:rsidRPr="00BD3CED">
        <w:rPr>
          <w:sz w:val="24"/>
          <w:szCs w:val="24"/>
          <w:u w:val="single"/>
        </w:rPr>
        <w:t>183/02</w:t>
      </w:r>
    </w:p>
    <w:p w:rsidR="00FF590F" w:rsidRPr="00BD3DDE" w:rsidRDefault="00FF590F" w:rsidP="00BD3DDE">
      <w:pPr>
        <w:ind w:firstLine="540"/>
        <w:jc w:val="center"/>
        <w:rPr>
          <w:b/>
          <w:bCs/>
          <w:sz w:val="24"/>
          <w:szCs w:val="24"/>
        </w:rPr>
      </w:pPr>
      <w:r w:rsidRPr="00BD3DDE">
        <w:rPr>
          <w:b/>
          <w:bCs/>
          <w:sz w:val="24"/>
          <w:szCs w:val="24"/>
        </w:rPr>
        <w:t>ЖЮРИ</w:t>
      </w:r>
    </w:p>
    <w:p w:rsidR="00FF590F" w:rsidRPr="00BD3DDE" w:rsidRDefault="00FF590F" w:rsidP="00BD3DDE">
      <w:pPr>
        <w:jc w:val="center"/>
        <w:rPr>
          <w:sz w:val="24"/>
          <w:szCs w:val="24"/>
        </w:rPr>
      </w:pPr>
      <w:r w:rsidRPr="00BD3DDE">
        <w:rPr>
          <w:bCs/>
          <w:sz w:val="24"/>
          <w:szCs w:val="24"/>
        </w:rPr>
        <w:t xml:space="preserve">Республиканского конкурса </w:t>
      </w:r>
      <w:r w:rsidRPr="00BD3DDE">
        <w:rPr>
          <w:sz w:val="24"/>
          <w:szCs w:val="24"/>
        </w:rPr>
        <w:t>профессионального</w:t>
      </w:r>
      <w:r w:rsidRPr="00BD3DDE">
        <w:rPr>
          <w:bCs/>
          <w:kern w:val="36"/>
          <w:sz w:val="24"/>
          <w:szCs w:val="24"/>
          <w:lang w:eastAsia="uk-UA"/>
        </w:rPr>
        <w:t xml:space="preserve"> мастерства</w:t>
      </w:r>
    </w:p>
    <w:p w:rsidR="00FF590F" w:rsidRPr="00BD3DDE" w:rsidRDefault="00FF590F" w:rsidP="00BD3DDE">
      <w:pPr>
        <w:jc w:val="center"/>
        <w:rPr>
          <w:bCs/>
          <w:sz w:val="24"/>
          <w:szCs w:val="24"/>
        </w:rPr>
      </w:pPr>
      <w:r w:rsidRPr="00BD3DDE">
        <w:rPr>
          <w:bCs/>
          <w:sz w:val="24"/>
          <w:szCs w:val="24"/>
        </w:rPr>
        <w:t>«Педагогический АРТ-ФАКТОР»</w:t>
      </w:r>
    </w:p>
    <w:p w:rsidR="00FF590F" w:rsidRPr="00BD3DDE" w:rsidRDefault="00FF590F" w:rsidP="00BD3DDE">
      <w:pPr>
        <w:jc w:val="center"/>
        <w:rPr>
          <w:sz w:val="24"/>
          <w:szCs w:val="24"/>
        </w:rPr>
      </w:pPr>
      <w:r w:rsidRPr="00BD3DDE">
        <w:rPr>
          <w:sz w:val="24"/>
          <w:szCs w:val="24"/>
        </w:rPr>
        <w:t xml:space="preserve">для учителей предметов художественно-эстетического цикла </w:t>
      </w:r>
    </w:p>
    <w:p w:rsidR="00FF590F" w:rsidRPr="00BD3DDE" w:rsidRDefault="00FF590F" w:rsidP="00BD3DDE">
      <w:pPr>
        <w:jc w:val="center"/>
        <w:rPr>
          <w:sz w:val="24"/>
          <w:szCs w:val="24"/>
        </w:rPr>
      </w:pPr>
      <w:r w:rsidRPr="00BD3DDE">
        <w:rPr>
          <w:sz w:val="24"/>
          <w:szCs w:val="24"/>
        </w:rPr>
        <w:t>и руководителей кружков художественно-эстетического профиля</w:t>
      </w:r>
    </w:p>
    <w:tbl>
      <w:tblPr>
        <w:tblW w:w="1077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8646"/>
      </w:tblGrid>
      <w:tr w:rsidR="00FF590F" w:rsidRPr="00BD3DDE" w:rsidTr="00BD3DDE">
        <w:trPr>
          <w:trHeight w:val="405"/>
          <w:jc w:val="center"/>
        </w:trPr>
        <w:tc>
          <w:tcPr>
            <w:tcW w:w="2127" w:type="dxa"/>
          </w:tcPr>
          <w:p w:rsidR="00FF590F" w:rsidRPr="00BD3DDE" w:rsidRDefault="00FF590F" w:rsidP="00BD3DDE">
            <w:pPr>
              <w:rPr>
                <w:sz w:val="24"/>
                <w:szCs w:val="24"/>
              </w:rPr>
            </w:pPr>
            <w:r w:rsidRPr="00BD3DDE">
              <w:rPr>
                <w:sz w:val="24"/>
                <w:szCs w:val="24"/>
              </w:rPr>
              <w:t>Кузьмин С.С.</w:t>
            </w:r>
          </w:p>
        </w:tc>
        <w:tc>
          <w:tcPr>
            <w:tcW w:w="8646" w:type="dxa"/>
          </w:tcPr>
          <w:p w:rsidR="00FF590F" w:rsidRPr="00BD3DDE" w:rsidRDefault="00FF590F" w:rsidP="008C32EC">
            <w:pPr>
              <w:rPr>
                <w:sz w:val="24"/>
                <w:szCs w:val="24"/>
              </w:rPr>
            </w:pPr>
            <w:r w:rsidRPr="00BD3DDE">
              <w:rPr>
                <w:color w:val="000000"/>
                <w:sz w:val="24"/>
                <w:szCs w:val="24"/>
              </w:rPr>
              <w:t xml:space="preserve">заведующий сектором по молодёжно-патриотической работе отдела дополнительного образования Министерства образования и науки Донецкой Народной Республики, </w:t>
            </w:r>
            <w:r w:rsidRPr="00BD3DDE">
              <w:rPr>
                <w:i/>
                <w:iCs/>
                <w:sz w:val="24"/>
                <w:szCs w:val="24"/>
              </w:rPr>
              <w:t>председатель</w:t>
            </w:r>
          </w:p>
        </w:tc>
      </w:tr>
      <w:tr w:rsidR="00FF590F" w:rsidRPr="00BD3DDE" w:rsidTr="00BD3DDE">
        <w:trPr>
          <w:trHeight w:val="405"/>
          <w:jc w:val="center"/>
        </w:trPr>
        <w:tc>
          <w:tcPr>
            <w:tcW w:w="2127" w:type="dxa"/>
          </w:tcPr>
          <w:p w:rsidR="00FF590F" w:rsidRPr="00BD3DDE" w:rsidRDefault="00FF590F" w:rsidP="00BD3DDE">
            <w:pPr>
              <w:rPr>
                <w:sz w:val="24"/>
                <w:szCs w:val="24"/>
              </w:rPr>
            </w:pPr>
            <w:r w:rsidRPr="00BD3DDE">
              <w:rPr>
                <w:sz w:val="24"/>
                <w:szCs w:val="24"/>
              </w:rPr>
              <w:t>Чернышев А.И.</w:t>
            </w:r>
          </w:p>
        </w:tc>
        <w:tc>
          <w:tcPr>
            <w:tcW w:w="8646" w:type="dxa"/>
          </w:tcPr>
          <w:p w:rsidR="00FF590F" w:rsidRPr="00BD3DDE" w:rsidRDefault="00FF590F" w:rsidP="008C32EC">
            <w:pPr>
              <w:rPr>
                <w:sz w:val="24"/>
                <w:szCs w:val="24"/>
              </w:rPr>
            </w:pPr>
            <w:r w:rsidRPr="00BD3DDE">
              <w:rPr>
                <w:sz w:val="24"/>
                <w:szCs w:val="24"/>
              </w:rPr>
              <w:t xml:space="preserve">ректор ГОУ ДПО «Донецкий республиканский институт дополнительного педагогического образования, </w:t>
            </w:r>
            <w:r w:rsidRPr="00BD3DDE">
              <w:rPr>
                <w:i/>
                <w:sz w:val="24"/>
                <w:szCs w:val="24"/>
              </w:rPr>
              <w:t>со</w:t>
            </w:r>
            <w:r w:rsidRPr="00BD3DDE">
              <w:rPr>
                <w:i/>
                <w:iCs/>
                <w:sz w:val="24"/>
                <w:szCs w:val="24"/>
              </w:rPr>
              <w:t>председатель</w:t>
            </w:r>
          </w:p>
        </w:tc>
      </w:tr>
      <w:tr w:rsidR="00FF590F" w:rsidRPr="00BD3DDE" w:rsidTr="00BD3DDE">
        <w:trPr>
          <w:trHeight w:val="720"/>
          <w:jc w:val="center"/>
        </w:trPr>
        <w:tc>
          <w:tcPr>
            <w:tcW w:w="2127" w:type="dxa"/>
          </w:tcPr>
          <w:p w:rsidR="00FF590F" w:rsidRPr="00BD3DDE" w:rsidRDefault="00FF590F" w:rsidP="00BD3DDE">
            <w:pPr>
              <w:rPr>
                <w:sz w:val="24"/>
                <w:szCs w:val="24"/>
              </w:rPr>
            </w:pPr>
            <w:r w:rsidRPr="00BD3DDE">
              <w:rPr>
                <w:sz w:val="24"/>
                <w:szCs w:val="24"/>
              </w:rPr>
              <w:t>Волобуева Т.Б.</w:t>
            </w:r>
          </w:p>
        </w:tc>
        <w:tc>
          <w:tcPr>
            <w:tcW w:w="8646" w:type="dxa"/>
          </w:tcPr>
          <w:p w:rsidR="00FF590F" w:rsidRPr="00BD3DDE" w:rsidRDefault="00FF590F" w:rsidP="008C32EC">
            <w:pPr>
              <w:rPr>
                <w:sz w:val="24"/>
                <w:szCs w:val="24"/>
              </w:rPr>
            </w:pPr>
            <w:r w:rsidRPr="00BD3DDE">
              <w:rPr>
                <w:sz w:val="24"/>
                <w:szCs w:val="24"/>
              </w:rPr>
              <w:t>проректор по научно-педагогической работе ГОУ ДПО «Донецкий республиканский институт дополнительного педагогического образования,</w:t>
            </w:r>
            <w:r w:rsidRPr="00BD3DDE">
              <w:rPr>
                <w:i/>
                <w:iCs/>
                <w:sz w:val="24"/>
                <w:szCs w:val="24"/>
              </w:rPr>
              <w:t xml:space="preserve"> заместитель председателя</w:t>
            </w:r>
          </w:p>
        </w:tc>
      </w:tr>
      <w:tr w:rsidR="00FF590F" w:rsidRPr="00BD3DDE" w:rsidTr="00BD3DDE">
        <w:trPr>
          <w:trHeight w:val="720"/>
          <w:jc w:val="center"/>
        </w:trPr>
        <w:tc>
          <w:tcPr>
            <w:tcW w:w="2127" w:type="dxa"/>
          </w:tcPr>
          <w:p w:rsidR="00FF590F" w:rsidRPr="00BD3DDE" w:rsidRDefault="00FF590F" w:rsidP="00BD3DDE">
            <w:pPr>
              <w:rPr>
                <w:sz w:val="24"/>
                <w:szCs w:val="24"/>
              </w:rPr>
            </w:pPr>
            <w:r w:rsidRPr="00BD3DDE">
              <w:rPr>
                <w:sz w:val="24"/>
                <w:szCs w:val="24"/>
              </w:rPr>
              <w:t>Зарицкая В.Г.</w:t>
            </w:r>
          </w:p>
        </w:tc>
        <w:tc>
          <w:tcPr>
            <w:tcW w:w="8646" w:type="dxa"/>
          </w:tcPr>
          <w:p w:rsidR="00FF590F" w:rsidRPr="00BD3DDE" w:rsidRDefault="00FF590F" w:rsidP="008C32EC">
            <w:pPr>
              <w:rPr>
                <w:sz w:val="24"/>
                <w:szCs w:val="24"/>
              </w:rPr>
            </w:pPr>
            <w:r w:rsidRPr="00BD3DDE">
              <w:rPr>
                <w:sz w:val="24"/>
                <w:szCs w:val="24"/>
              </w:rPr>
              <w:t>проректор по научно-педагогической работе ГОУ ДПО «Донецкий республиканский институт дополнительного педагогического образования</w:t>
            </w:r>
          </w:p>
        </w:tc>
      </w:tr>
      <w:tr w:rsidR="00FF590F" w:rsidRPr="00BD3DDE" w:rsidTr="00BD3DDE">
        <w:trPr>
          <w:trHeight w:val="345"/>
          <w:jc w:val="center"/>
        </w:trPr>
        <w:tc>
          <w:tcPr>
            <w:tcW w:w="2127" w:type="dxa"/>
          </w:tcPr>
          <w:p w:rsidR="00FF590F" w:rsidRPr="00BD3DDE" w:rsidRDefault="00FF590F" w:rsidP="00BD3DDE">
            <w:pPr>
              <w:rPr>
                <w:sz w:val="24"/>
                <w:szCs w:val="24"/>
              </w:rPr>
            </w:pPr>
            <w:r w:rsidRPr="00BD3DDE">
              <w:rPr>
                <w:sz w:val="24"/>
                <w:szCs w:val="24"/>
              </w:rPr>
              <w:t>Лобынцева С.Н.</w:t>
            </w:r>
          </w:p>
        </w:tc>
        <w:tc>
          <w:tcPr>
            <w:tcW w:w="8646" w:type="dxa"/>
          </w:tcPr>
          <w:p w:rsidR="00FF590F" w:rsidRPr="00BD3DDE" w:rsidRDefault="00FF590F" w:rsidP="008C32EC">
            <w:pPr>
              <w:rPr>
                <w:sz w:val="24"/>
                <w:szCs w:val="24"/>
              </w:rPr>
            </w:pPr>
            <w:r w:rsidRPr="00BD3DDE">
              <w:rPr>
                <w:sz w:val="24"/>
                <w:szCs w:val="24"/>
              </w:rPr>
              <w:t>заведующий отделом культуры и эстетики ГОУ ДПО «Донецкий республиканский институт дополнительного педагогического образования</w:t>
            </w:r>
            <w:r w:rsidRPr="00BD3DDE">
              <w:rPr>
                <w:i/>
                <w:iCs/>
                <w:sz w:val="24"/>
                <w:szCs w:val="24"/>
              </w:rPr>
              <w:t xml:space="preserve"> секретарь</w:t>
            </w:r>
          </w:p>
        </w:tc>
      </w:tr>
      <w:tr w:rsidR="00FF590F" w:rsidRPr="00BD3DDE" w:rsidTr="00BD3DDE">
        <w:trPr>
          <w:trHeight w:val="240"/>
          <w:jc w:val="center"/>
        </w:trPr>
        <w:tc>
          <w:tcPr>
            <w:tcW w:w="2127" w:type="dxa"/>
          </w:tcPr>
          <w:p w:rsidR="00FF590F" w:rsidRPr="00BD3DDE" w:rsidRDefault="00FF590F" w:rsidP="00BD3DDE">
            <w:pPr>
              <w:rPr>
                <w:sz w:val="24"/>
                <w:szCs w:val="24"/>
              </w:rPr>
            </w:pPr>
            <w:r w:rsidRPr="00BD3DDE">
              <w:rPr>
                <w:sz w:val="24"/>
                <w:szCs w:val="24"/>
              </w:rPr>
              <w:t>Бухлова Н. В.</w:t>
            </w:r>
          </w:p>
        </w:tc>
        <w:tc>
          <w:tcPr>
            <w:tcW w:w="8646" w:type="dxa"/>
          </w:tcPr>
          <w:p w:rsidR="00FF590F" w:rsidRPr="00BD3DDE" w:rsidRDefault="00FF590F" w:rsidP="008C32EC">
            <w:pPr>
              <w:rPr>
                <w:sz w:val="24"/>
                <w:szCs w:val="24"/>
              </w:rPr>
            </w:pPr>
            <w:r w:rsidRPr="00BD3DDE">
              <w:rPr>
                <w:sz w:val="24"/>
                <w:szCs w:val="24"/>
              </w:rPr>
              <w:t>заведующий кафедрой общественно-гуманитарных дисциплин и методики преподавания ГОУ ДПО «Донецкий республиканский институт дополнительного педагогического образования</w:t>
            </w:r>
          </w:p>
        </w:tc>
      </w:tr>
      <w:tr w:rsidR="00FF590F" w:rsidRPr="00BD3DDE" w:rsidTr="00BD3DDE">
        <w:trPr>
          <w:trHeight w:val="345"/>
          <w:jc w:val="center"/>
        </w:trPr>
        <w:tc>
          <w:tcPr>
            <w:tcW w:w="2127" w:type="dxa"/>
          </w:tcPr>
          <w:p w:rsidR="00FF590F" w:rsidRPr="00BD3DDE" w:rsidRDefault="00FF590F" w:rsidP="00BD3DDE">
            <w:pPr>
              <w:rPr>
                <w:sz w:val="24"/>
                <w:szCs w:val="24"/>
              </w:rPr>
            </w:pPr>
            <w:r w:rsidRPr="00BD3DDE">
              <w:rPr>
                <w:sz w:val="24"/>
                <w:szCs w:val="24"/>
              </w:rPr>
              <w:t>Гордон В.В.</w:t>
            </w:r>
          </w:p>
        </w:tc>
        <w:tc>
          <w:tcPr>
            <w:tcW w:w="8646" w:type="dxa"/>
          </w:tcPr>
          <w:p w:rsidR="00FF590F" w:rsidRPr="00BD3DDE" w:rsidRDefault="00FF590F" w:rsidP="008C32EC">
            <w:pPr>
              <w:rPr>
                <w:sz w:val="24"/>
                <w:szCs w:val="24"/>
              </w:rPr>
            </w:pPr>
            <w:r w:rsidRPr="00BD3DDE">
              <w:rPr>
                <w:sz w:val="24"/>
                <w:szCs w:val="24"/>
              </w:rPr>
              <w:t>заведующий центром воспитания и развития творческой личности ГОУ ДПО «Донецкий республиканский институт дополнительного педагогического образования</w:t>
            </w:r>
          </w:p>
        </w:tc>
      </w:tr>
      <w:tr w:rsidR="00FF590F" w:rsidRPr="00BD3DDE" w:rsidTr="00BD3DDE">
        <w:trPr>
          <w:trHeight w:val="345"/>
          <w:jc w:val="center"/>
        </w:trPr>
        <w:tc>
          <w:tcPr>
            <w:tcW w:w="2127" w:type="dxa"/>
          </w:tcPr>
          <w:p w:rsidR="00FF590F" w:rsidRPr="00BD3DDE" w:rsidRDefault="00FF590F" w:rsidP="00BD3DDE">
            <w:pPr>
              <w:rPr>
                <w:sz w:val="24"/>
                <w:szCs w:val="24"/>
              </w:rPr>
            </w:pPr>
            <w:r w:rsidRPr="00BD3DDE">
              <w:rPr>
                <w:sz w:val="24"/>
                <w:szCs w:val="24"/>
              </w:rPr>
              <w:t>Криворучко А.В.</w:t>
            </w:r>
          </w:p>
        </w:tc>
        <w:tc>
          <w:tcPr>
            <w:tcW w:w="8646" w:type="dxa"/>
          </w:tcPr>
          <w:p w:rsidR="00FF590F" w:rsidRPr="00BD3DDE" w:rsidRDefault="00FF590F" w:rsidP="008C32EC">
            <w:pPr>
              <w:rPr>
                <w:sz w:val="24"/>
                <w:szCs w:val="24"/>
              </w:rPr>
            </w:pPr>
            <w:r w:rsidRPr="00BD3DDE">
              <w:rPr>
                <w:sz w:val="24"/>
                <w:szCs w:val="24"/>
              </w:rPr>
              <w:t>старший преподаватель кафедры общественно-гуманитарных дисциплин и методики преподавания ГОУ ДПО «Донецкий республиканский институт дополнительного педагогического образования</w:t>
            </w:r>
          </w:p>
        </w:tc>
      </w:tr>
      <w:tr w:rsidR="00FF590F" w:rsidRPr="00BD3DDE" w:rsidTr="00BD3DDE">
        <w:trPr>
          <w:jc w:val="center"/>
        </w:trPr>
        <w:tc>
          <w:tcPr>
            <w:tcW w:w="2127" w:type="dxa"/>
          </w:tcPr>
          <w:p w:rsidR="00FF590F" w:rsidRPr="00BD3DDE" w:rsidRDefault="00FF590F" w:rsidP="00BD3DDE">
            <w:pPr>
              <w:rPr>
                <w:sz w:val="24"/>
                <w:szCs w:val="24"/>
              </w:rPr>
            </w:pPr>
            <w:r w:rsidRPr="00BD3DDE">
              <w:rPr>
                <w:sz w:val="24"/>
                <w:szCs w:val="24"/>
              </w:rPr>
              <w:t>Уманец Г.М.</w:t>
            </w:r>
          </w:p>
        </w:tc>
        <w:tc>
          <w:tcPr>
            <w:tcW w:w="8646" w:type="dxa"/>
          </w:tcPr>
          <w:p w:rsidR="00FF590F" w:rsidRPr="00BD3DDE" w:rsidRDefault="00FF590F" w:rsidP="008C32EC">
            <w:pPr>
              <w:rPr>
                <w:sz w:val="24"/>
                <w:szCs w:val="24"/>
              </w:rPr>
            </w:pPr>
            <w:r w:rsidRPr="00BD3DDE">
              <w:rPr>
                <w:sz w:val="24"/>
                <w:szCs w:val="24"/>
              </w:rPr>
              <w:t>заведующий центром инклюзивного и специального образования ГОУ ДПО «Донецкий республиканский институт дополнительного педагогического образования</w:t>
            </w:r>
          </w:p>
        </w:tc>
      </w:tr>
      <w:tr w:rsidR="00FF590F" w:rsidRPr="00BD3DDE" w:rsidTr="00BD3DDE">
        <w:trPr>
          <w:trHeight w:val="690"/>
          <w:jc w:val="center"/>
        </w:trPr>
        <w:tc>
          <w:tcPr>
            <w:tcW w:w="2127" w:type="dxa"/>
          </w:tcPr>
          <w:p w:rsidR="00FF590F" w:rsidRPr="00BD3DDE" w:rsidRDefault="00FF590F" w:rsidP="00BD3DDE">
            <w:pPr>
              <w:rPr>
                <w:sz w:val="24"/>
                <w:szCs w:val="24"/>
              </w:rPr>
            </w:pPr>
            <w:r w:rsidRPr="00BD3DDE">
              <w:rPr>
                <w:sz w:val="24"/>
                <w:szCs w:val="24"/>
              </w:rPr>
              <w:t>Трошкин А.В.</w:t>
            </w:r>
          </w:p>
        </w:tc>
        <w:tc>
          <w:tcPr>
            <w:tcW w:w="8646" w:type="dxa"/>
          </w:tcPr>
          <w:p w:rsidR="00FF590F" w:rsidRPr="00BD3DDE" w:rsidRDefault="00FF590F" w:rsidP="008C32EC">
            <w:pPr>
              <w:rPr>
                <w:sz w:val="24"/>
                <w:szCs w:val="24"/>
              </w:rPr>
            </w:pPr>
            <w:r w:rsidRPr="00BD3DDE">
              <w:rPr>
                <w:sz w:val="24"/>
                <w:szCs w:val="24"/>
              </w:rPr>
              <w:t>заведующий кафедрой дизайна и арт-менеджмента экономического факультета ГОУ ВПО «Донецкий национальный университет», кандидат педагогических наук</w:t>
            </w:r>
          </w:p>
        </w:tc>
      </w:tr>
      <w:tr w:rsidR="00FF590F" w:rsidRPr="00BD3DDE" w:rsidTr="00BD3DDE">
        <w:trPr>
          <w:trHeight w:val="690"/>
          <w:jc w:val="center"/>
        </w:trPr>
        <w:tc>
          <w:tcPr>
            <w:tcW w:w="2127" w:type="dxa"/>
          </w:tcPr>
          <w:p w:rsidR="00FF590F" w:rsidRPr="00BD3DDE" w:rsidRDefault="00FF590F" w:rsidP="00BD3DDE">
            <w:pPr>
              <w:rPr>
                <w:sz w:val="24"/>
                <w:szCs w:val="24"/>
              </w:rPr>
            </w:pPr>
            <w:r w:rsidRPr="00BD3DDE">
              <w:rPr>
                <w:sz w:val="24"/>
                <w:szCs w:val="24"/>
              </w:rPr>
              <w:t>Кобзарь О.В.</w:t>
            </w:r>
          </w:p>
        </w:tc>
        <w:tc>
          <w:tcPr>
            <w:tcW w:w="8646" w:type="dxa"/>
          </w:tcPr>
          <w:p w:rsidR="00FF590F" w:rsidRPr="00BD3DDE" w:rsidRDefault="00FF590F" w:rsidP="008C32EC">
            <w:pPr>
              <w:rPr>
                <w:sz w:val="24"/>
                <w:szCs w:val="24"/>
              </w:rPr>
            </w:pPr>
            <w:r w:rsidRPr="00BD3DDE">
              <w:rPr>
                <w:sz w:val="24"/>
                <w:szCs w:val="24"/>
              </w:rPr>
              <w:t>методист центра инклюзивного и специального образования ГОУ ДПО «Донецкий республиканский институт дополнительного педагогического образования</w:t>
            </w:r>
          </w:p>
        </w:tc>
      </w:tr>
      <w:tr w:rsidR="00FF590F" w:rsidRPr="00BD3DDE" w:rsidTr="00BD3DDE">
        <w:trPr>
          <w:trHeight w:val="578"/>
          <w:jc w:val="center"/>
        </w:trPr>
        <w:tc>
          <w:tcPr>
            <w:tcW w:w="2127" w:type="dxa"/>
          </w:tcPr>
          <w:p w:rsidR="00FF590F" w:rsidRPr="00BD3DDE" w:rsidRDefault="00FF590F" w:rsidP="00BD3DDE">
            <w:pPr>
              <w:rPr>
                <w:sz w:val="24"/>
                <w:szCs w:val="24"/>
              </w:rPr>
            </w:pPr>
            <w:r w:rsidRPr="00BD3DDE">
              <w:rPr>
                <w:sz w:val="24"/>
                <w:szCs w:val="24"/>
              </w:rPr>
              <w:t>Глубокая Е.Б.</w:t>
            </w:r>
          </w:p>
        </w:tc>
        <w:tc>
          <w:tcPr>
            <w:tcW w:w="8646" w:type="dxa"/>
          </w:tcPr>
          <w:p w:rsidR="00FF590F" w:rsidRPr="00BD3DDE" w:rsidRDefault="00FF590F" w:rsidP="008C32EC">
            <w:pPr>
              <w:rPr>
                <w:sz w:val="24"/>
                <w:szCs w:val="24"/>
              </w:rPr>
            </w:pPr>
            <w:r w:rsidRPr="00BD3DDE">
              <w:rPr>
                <w:sz w:val="24"/>
                <w:szCs w:val="24"/>
              </w:rPr>
              <w:t>заместитель директора по музейному развитию Донецкого республиканского художественного музея</w:t>
            </w:r>
          </w:p>
        </w:tc>
      </w:tr>
      <w:tr w:rsidR="00FF590F" w:rsidRPr="00BD3DDE" w:rsidTr="00BD3DDE">
        <w:trPr>
          <w:trHeight w:val="523"/>
          <w:jc w:val="center"/>
        </w:trPr>
        <w:tc>
          <w:tcPr>
            <w:tcW w:w="2127" w:type="dxa"/>
          </w:tcPr>
          <w:p w:rsidR="00FF590F" w:rsidRPr="00BD3DDE" w:rsidRDefault="00FF590F" w:rsidP="00BD3DDE">
            <w:pPr>
              <w:rPr>
                <w:sz w:val="24"/>
                <w:szCs w:val="24"/>
              </w:rPr>
            </w:pPr>
            <w:r w:rsidRPr="00BD3DDE">
              <w:rPr>
                <w:sz w:val="24"/>
                <w:szCs w:val="24"/>
              </w:rPr>
              <w:t>Минасян Н.Г.</w:t>
            </w:r>
          </w:p>
        </w:tc>
        <w:tc>
          <w:tcPr>
            <w:tcW w:w="8646" w:type="dxa"/>
          </w:tcPr>
          <w:p w:rsidR="00FF590F" w:rsidRPr="00BD3DDE" w:rsidRDefault="00FF590F" w:rsidP="008C32EC">
            <w:pPr>
              <w:rPr>
                <w:sz w:val="24"/>
                <w:szCs w:val="24"/>
              </w:rPr>
            </w:pPr>
            <w:r w:rsidRPr="00BD3DDE">
              <w:rPr>
                <w:sz w:val="24"/>
                <w:szCs w:val="24"/>
              </w:rPr>
              <w:t>директор Новоамвросиевской школы Амвросиевского р-на, кандидат педагогических наук</w:t>
            </w:r>
          </w:p>
        </w:tc>
      </w:tr>
      <w:tr w:rsidR="00FF590F" w:rsidRPr="00BD3DDE" w:rsidTr="00BD3DDE">
        <w:trPr>
          <w:trHeight w:val="630"/>
          <w:jc w:val="center"/>
        </w:trPr>
        <w:tc>
          <w:tcPr>
            <w:tcW w:w="2127" w:type="dxa"/>
          </w:tcPr>
          <w:p w:rsidR="00FF590F" w:rsidRPr="00BD3DDE" w:rsidRDefault="00FF590F" w:rsidP="00BD3DDE">
            <w:pPr>
              <w:rPr>
                <w:sz w:val="24"/>
                <w:szCs w:val="24"/>
              </w:rPr>
            </w:pPr>
            <w:r w:rsidRPr="00BD3DDE">
              <w:rPr>
                <w:sz w:val="24"/>
                <w:szCs w:val="24"/>
              </w:rPr>
              <w:t>Фещенко Н.А.</w:t>
            </w:r>
          </w:p>
        </w:tc>
        <w:tc>
          <w:tcPr>
            <w:tcW w:w="8646" w:type="dxa"/>
          </w:tcPr>
          <w:p w:rsidR="00FF590F" w:rsidRPr="00BD3DDE" w:rsidRDefault="00FF590F" w:rsidP="008C32EC">
            <w:pPr>
              <w:rPr>
                <w:sz w:val="24"/>
                <w:szCs w:val="24"/>
              </w:rPr>
            </w:pPr>
            <w:r w:rsidRPr="00BD3DDE">
              <w:rPr>
                <w:sz w:val="24"/>
                <w:szCs w:val="24"/>
              </w:rPr>
              <w:t xml:space="preserve">директор МОУ «Школа № 67 города Донецка», член Международного союза педагогов -художников </w:t>
            </w:r>
          </w:p>
        </w:tc>
      </w:tr>
      <w:tr w:rsidR="00FF590F" w:rsidRPr="00BD3DDE" w:rsidTr="00BD3DDE">
        <w:trPr>
          <w:trHeight w:val="630"/>
          <w:jc w:val="center"/>
        </w:trPr>
        <w:tc>
          <w:tcPr>
            <w:tcW w:w="2127" w:type="dxa"/>
          </w:tcPr>
          <w:p w:rsidR="00FF590F" w:rsidRPr="00BD3DDE" w:rsidRDefault="00FF590F" w:rsidP="00BD3DDE">
            <w:pPr>
              <w:rPr>
                <w:sz w:val="24"/>
                <w:szCs w:val="24"/>
              </w:rPr>
            </w:pPr>
            <w:r w:rsidRPr="00BD3DDE">
              <w:rPr>
                <w:sz w:val="24"/>
                <w:szCs w:val="24"/>
              </w:rPr>
              <w:t>Лагода В.Н.</w:t>
            </w:r>
          </w:p>
        </w:tc>
        <w:tc>
          <w:tcPr>
            <w:tcW w:w="8646" w:type="dxa"/>
          </w:tcPr>
          <w:p w:rsidR="00FF590F" w:rsidRPr="00BD3DDE" w:rsidRDefault="00FF590F" w:rsidP="00BD3DDE">
            <w:pPr>
              <w:rPr>
                <w:sz w:val="24"/>
                <w:szCs w:val="24"/>
              </w:rPr>
            </w:pPr>
            <w:r w:rsidRPr="00BD3DDE">
              <w:rPr>
                <w:sz w:val="24"/>
                <w:szCs w:val="24"/>
              </w:rPr>
              <w:t>методист по развитию декоративно-прикладного и изобразительного искусства УДО «Донецкий республиканский дворец детского и юношеского творчества»</w:t>
            </w:r>
          </w:p>
        </w:tc>
      </w:tr>
      <w:tr w:rsidR="00FF590F" w:rsidRPr="00BD3DDE" w:rsidTr="00BD3DDE">
        <w:trPr>
          <w:trHeight w:val="315"/>
          <w:jc w:val="center"/>
        </w:trPr>
        <w:tc>
          <w:tcPr>
            <w:tcW w:w="2127" w:type="dxa"/>
          </w:tcPr>
          <w:p w:rsidR="00FF590F" w:rsidRPr="00BD3DDE" w:rsidRDefault="00FF590F" w:rsidP="00BD3DDE">
            <w:pPr>
              <w:rPr>
                <w:sz w:val="24"/>
                <w:szCs w:val="24"/>
              </w:rPr>
            </w:pPr>
            <w:r w:rsidRPr="00BD3DDE">
              <w:rPr>
                <w:sz w:val="24"/>
                <w:szCs w:val="24"/>
              </w:rPr>
              <w:t>Солокова М.А.</w:t>
            </w:r>
          </w:p>
        </w:tc>
        <w:tc>
          <w:tcPr>
            <w:tcW w:w="8646" w:type="dxa"/>
          </w:tcPr>
          <w:p w:rsidR="00FF590F" w:rsidRPr="00BD3DDE" w:rsidRDefault="00FF590F" w:rsidP="008C32EC">
            <w:pPr>
              <w:rPr>
                <w:sz w:val="24"/>
                <w:szCs w:val="24"/>
              </w:rPr>
            </w:pPr>
            <w:bookmarkStart w:id="0" w:name="_GoBack"/>
            <w:bookmarkEnd w:id="0"/>
            <w:r w:rsidRPr="00BD3DDE">
              <w:rPr>
                <w:sz w:val="24"/>
                <w:szCs w:val="24"/>
              </w:rPr>
              <w:t>учитель музыкального искусства Комсомольской ОШI-III cт. Старобешевского р-на, победитель Открытого республиканского конкурса профессионального мастерства педагогов «45 минут славы» (</w:t>
            </w:r>
            <w:smartTag w:uri="urn:schemas-microsoft-com:office:smarttags" w:element="metricconverter">
              <w:smartTagPr>
                <w:attr w:name="ProductID" w:val="2018 г"/>
              </w:smartTagPr>
              <w:r w:rsidRPr="00BD3DDE">
                <w:rPr>
                  <w:sz w:val="24"/>
                  <w:szCs w:val="24"/>
                </w:rPr>
                <w:t>2018 г</w:t>
              </w:r>
            </w:smartTag>
            <w:r w:rsidRPr="00BD3DDE">
              <w:rPr>
                <w:sz w:val="24"/>
                <w:szCs w:val="24"/>
              </w:rPr>
              <w:t>.)</w:t>
            </w:r>
          </w:p>
        </w:tc>
      </w:tr>
      <w:tr w:rsidR="00FF590F" w:rsidRPr="00BD3DDE" w:rsidTr="00BD3DDE">
        <w:trPr>
          <w:trHeight w:val="345"/>
          <w:jc w:val="center"/>
        </w:trPr>
        <w:tc>
          <w:tcPr>
            <w:tcW w:w="2127" w:type="dxa"/>
          </w:tcPr>
          <w:p w:rsidR="00FF590F" w:rsidRPr="00BD3DDE" w:rsidRDefault="00FF590F" w:rsidP="00BD3DDE">
            <w:pPr>
              <w:rPr>
                <w:sz w:val="24"/>
                <w:szCs w:val="24"/>
              </w:rPr>
            </w:pPr>
            <w:r w:rsidRPr="00BD3DDE">
              <w:rPr>
                <w:sz w:val="24"/>
                <w:szCs w:val="24"/>
              </w:rPr>
              <w:t>Кримзюкова Е.С.</w:t>
            </w:r>
          </w:p>
        </w:tc>
        <w:tc>
          <w:tcPr>
            <w:tcW w:w="8646" w:type="dxa"/>
          </w:tcPr>
          <w:p w:rsidR="00FF590F" w:rsidRPr="00BD3DDE" w:rsidRDefault="00FF590F" w:rsidP="008C32EC">
            <w:pPr>
              <w:rPr>
                <w:sz w:val="24"/>
                <w:szCs w:val="24"/>
              </w:rPr>
            </w:pPr>
            <w:r w:rsidRPr="00BD3DDE">
              <w:rPr>
                <w:sz w:val="24"/>
                <w:szCs w:val="24"/>
              </w:rPr>
              <w:t>учитель музыкального искусства Шахтерской ОШ I-III № 18 , лауреат Открытого республиканского конкурса профессионального мастерства педагогов «45 минут славы» (</w:t>
            </w:r>
            <w:smartTag w:uri="urn:schemas-microsoft-com:office:smarttags" w:element="metricconverter">
              <w:smartTagPr>
                <w:attr w:name="ProductID" w:val="2018 г"/>
              </w:smartTagPr>
              <w:r w:rsidRPr="00BD3DDE">
                <w:rPr>
                  <w:sz w:val="24"/>
                  <w:szCs w:val="24"/>
                </w:rPr>
                <w:t>2018 г</w:t>
              </w:r>
            </w:smartTag>
            <w:r w:rsidRPr="00BD3DDE">
              <w:rPr>
                <w:sz w:val="24"/>
                <w:szCs w:val="24"/>
              </w:rPr>
              <w:t>.)</w:t>
            </w:r>
          </w:p>
        </w:tc>
      </w:tr>
      <w:tr w:rsidR="00FF590F" w:rsidRPr="00BD3DDE" w:rsidTr="00BD3DDE">
        <w:trPr>
          <w:trHeight w:val="300"/>
          <w:jc w:val="center"/>
        </w:trPr>
        <w:tc>
          <w:tcPr>
            <w:tcW w:w="2127" w:type="dxa"/>
          </w:tcPr>
          <w:p w:rsidR="00FF590F" w:rsidRPr="00BD3DDE" w:rsidRDefault="00FF590F" w:rsidP="00BD3DDE">
            <w:pPr>
              <w:pStyle w:val="NormalWeb"/>
              <w:rPr>
                <w:color w:val="000000"/>
              </w:rPr>
            </w:pPr>
            <w:r w:rsidRPr="00BD3DDE">
              <w:t>Яровая В.В.</w:t>
            </w:r>
          </w:p>
        </w:tc>
        <w:tc>
          <w:tcPr>
            <w:tcW w:w="8646" w:type="dxa"/>
          </w:tcPr>
          <w:p w:rsidR="00FF590F" w:rsidRPr="00BD3DDE" w:rsidRDefault="00FF590F" w:rsidP="008C32EC">
            <w:pPr>
              <w:pStyle w:val="NormalWeb"/>
              <w:rPr>
                <w:color w:val="000000"/>
              </w:rPr>
            </w:pPr>
            <w:r w:rsidRPr="00BD3DDE">
              <w:t xml:space="preserve">заведующая отделом декоративно-прикладного и изобразительного искусства Государственного учреждения культуры «Донецкий Республиканский учебно-методический центр культуры и искусства», </w:t>
            </w:r>
            <w:r w:rsidRPr="00BD3DDE">
              <w:rPr>
                <w:i/>
                <w:iCs/>
              </w:rPr>
              <w:t>независимый эксперт</w:t>
            </w:r>
          </w:p>
        </w:tc>
      </w:tr>
    </w:tbl>
    <w:p w:rsidR="00FF590F" w:rsidRPr="00BD3DDE" w:rsidRDefault="00FF590F" w:rsidP="00DA72EE">
      <w:pPr>
        <w:jc w:val="both"/>
        <w:rPr>
          <w:sz w:val="24"/>
          <w:szCs w:val="28"/>
        </w:rPr>
      </w:pPr>
    </w:p>
    <w:sectPr w:rsidR="00FF590F" w:rsidRPr="00BD3DDE" w:rsidSect="007A330D">
      <w:headerReference w:type="first" r:id="rId7"/>
      <w:pgSz w:w="11906" w:h="16838"/>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90F" w:rsidRDefault="00FF590F" w:rsidP="00B24749">
      <w:r>
        <w:separator/>
      </w:r>
    </w:p>
  </w:endnote>
  <w:endnote w:type="continuationSeparator" w:id="0">
    <w:p w:rsidR="00FF590F" w:rsidRDefault="00FF590F" w:rsidP="00B247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90F" w:rsidRDefault="00FF590F" w:rsidP="00B24749">
      <w:r>
        <w:separator/>
      </w:r>
    </w:p>
  </w:footnote>
  <w:footnote w:type="continuationSeparator" w:id="0">
    <w:p w:rsidR="00FF590F" w:rsidRDefault="00FF590F" w:rsidP="00B247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90F" w:rsidRDefault="00FF590F" w:rsidP="00CA5DAC"/>
  <w:p w:rsidR="00FF590F" w:rsidRDefault="00FF590F" w:rsidP="00CA5DAC"/>
  <w:p w:rsidR="00FF590F" w:rsidRDefault="00FF590F" w:rsidP="00CA5DA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2049" type="#_x0000_t75" style="position:absolute;margin-left:198.8pt;margin-top:1.6pt;width:80.65pt;height:69pt;z-index:-251658240;visibility:visible" wrapcoords="2400 0 1400 1174 400 3052 -200 6809 0 8217 1000 12913 5000 15026 8000 15026 7000 16904 6200 18548 6200 19722 9000 21365 10400 21365 11200 21365 12600 21365 15600 19487 15600 18783 13600 15026 16600 15026 20800 12678 21600 6809 21400 3522 20200 1174 19200 0 2400 0">
          <v:imagedata r:id="rId1" o:title=""/>
          <w10:wrap type="tight"/>
        </v:shape>
      </w:pict>
    </w:r>
  </w:p>
  <w:p w:rsidR="00FF590F" w:rsidRDefault="00FF590F" w:rsidP="00CA5DAC"/>
  <w:p w:rsidR="00FF590F" w:rsidRDefault="00FF590F" w:rsidP="00CA5DAC"/>
  <w:p w:rsidR="00FF590F" w:rsidRDefault="00FF590F" w:rsidP="00CA5DAC"/>
  <w:p w:rsidR="00FF590F" w:rsidRDefault="00FF590F" w:rsidP="00CA5DAC"/>
  <w:p w:rsidR="00FF590F" w:rsidRPr="00CA5DAC" w:rsidRDefault="00FF590F" w:rsidP="00CA5DAC"/>
  <w:p w:rsidR="00FF590F" w:rsidRPr="00C40276" w:rsidRDefault="00FF590F" w:rsidP="00CA5DAC">
    <w:pPr>
      <w:spacing w:after="120"/>
      <w:jc w:val="center"/>
      <w:rPr>
        <w:sz w:val="28"/>
        <w:szCs w:val="28"/>
      </w:rPr>
    </w:pPr>
    <w:r w:rsidRPr="00C40276">
      <w:rPr>
        <w:sz w:val="28"/>
        <w:szCs w:val="28"/>
      </w:rPr>
      <w:t>ДОНЕЦКАЯ НАРОДНАЯ РЕСПУБЛИКА</w:t>
    </w:r>
  </w:p>
  <w:p w:rsidR="00FF590F" w:rsidRPr="00C40276" w:rsidRDefault="00FF590F" w:rsidP="00CA5DAC">
    <w:pPr>
      <w:spacing w:after="120"/>
      <w:jc w:val="center"/>
      <w:rPr>
        <w:sz w:val="28"/>
        <w:szCs w:val="28"/>
      </w:rPr>
    </w:pPr>
    <w:r w:rsidRPr="00C40276">
      <w:rPr>
        <w:sz w:val="28"/>
        <w:szCs w:val="28"/>
      </w:rPr>
      <w:t>МИНИСТЕРСТВО ОБРАЗОВАНИЯ И НАУКИ</w:t>
    </w:r>
  </w:p>
  <w:p w:rsidR="00FF590F" w:rsidRPr="00C40276" w:rsidRDefault="00FF590F" w:rsidP="00CA5DAC">
    <w:pPr>
      <w:jc w:val="center"/>
      <w:rPr>
        <w:sz w:val="28"/>
        <w:szCs w:val="28"/>
      </w:rPr>
    </w:pPr>
    <w:r w:rsidRPr="00C40276">
      <w:rPr>
        <w:sz w:val="28"/>
        <w:szCs w:val="28"/>
      </w:rPr>
      <w:t xml:space="preserve">ГОСУДАРСТВЕННОЕ ОБРАЗОВАТЕЛЬНОЕ УЧРЕЖДЕНИЕ </w:t>
    </w:r>
  </w:p>
  <w:p w:rsidR="00FF590F" w:rsidRPr="00C40276" w:rsidRDefault="00FF590F" w:rsidP="00CA5DAC">
    <w:pPr>
      <w:jc w:val="center"/>
      <w:rPr>
        <w:sz w:val="28"/>
        <w:szCs w:val="28"/>
      </w:rPr>
    </w:pPr>
    <w:r w:rsidRPr="00C40276">
      <w:rPr>
        <w:sz w:val="28"/>
        <w:szCs w:val="28"/>
      </w:rPr>
      <w:t>ДОПОЛНИТЕЛЬНОГО ПРОФЕССИОНАЛЬНОГО ОБРАЗОВАНИЯ</w:t>
    </w:r>
  </w:p>
  <w:p w:rsidR="00FF590F" w:rsidRPr="00C40276" w:rsidRDefault="00FF590F" w:rsidP="00CA5DAC">
    <w:pPr>
      <w:jc w:val="center"/>
      <w:rPr>
        <w:sz w:val="28"/>
        <w:szCs w:val="28"/>
      </w:rPr>
    </w:pPr>
    <w:r w:rsidRPr="00C40276">
      <w:rPr>
        <w:sz w:val="28"/>
        <w:szCs w:val="28"/>
      </w:rPr>
      <w:t>«ДОНЕЦКИЙ РЕСПУБЛИКАНСКИЙ ИНСТИТУТ ДОПОЛНИТЕЛЬНОГО ПЕДАГОГИЧЕСКОГО ОБРАЗОВАНИЯ»</w:t>
    </w:r>
  </w:p>
  <w:p w:rsidR="00FF590F" w:rsidRDefault="00FF590F" w:rsidP="001245D3">
    <w:pPr>
      <w:jc w:val="center"/>
      <w:rPr>
        <w:rFonts w:ascii="Cambria" w:hAnsi="Cambria"/>
        <w:sz w:val="16"/>
        <w:szCs w:val="16"/>
      </w:rPr>
    </w:pPr>
    <w:smartTag w:uri="urn:schemas-microsoft-com:office:smarttags" w:element="metricconverter">
      <w:smartTagPr>
        <w:attr w:name="ProductID" w:val="83001, г"/>
      </w:smartTagPr>
      <w:r w:rsidRPr="0074391C">
        <w:rPr>
          <w:rFonts w:ascii="Cambria" w:hAnsi="Cambria"/>
          <w:sz w:val="16"/>
          <w:szCs w:val="16"/>
        </w:rPr>
        <w:t>8</w:t>
      </w:r>
      <w:r>
        <w:rPr>
          <w:rFonts w:ascii="Cambria" w:hAnsi="Cambria"/>
          <w:sz w:val="16"/>
          <w:szCs w:val="16"/>
        </w:rPr>
        <w:t>3001, г</w:t>
      </w:r>
    </w:smartTag>
    <w:r>
      <w:rPr>
        <w:rFonts w:ascii="Cambria" w:hAnsi="Cambria"/>
        <w:sz w:val="16"/>
        <w:szCs w:val="16"/>
      </w:rPr>
      <w:t>.Донецк, ул.Артёма, 129А</w:t>
    </w:r>
    <w:r w:rsidRPr="0074391C">
      <w:rPr>
        <w:rFonts w:ascii="Cambria" w:hAnsi="Cambria"/>
        <w:sz w:val="16"/>
        <w:szCs w:val="16"/>
      </w:rPr>
      <w:t xml:space="preserve">, тел/факс: (062) 305-18-86, </w:t>
    </w:r>
    <w:r w:rsidRPr="0074391C">
      <w:rPr>
        <w:rFonts w:ascii="Cambria" w:hAnsi="Cambria"/>
        <w:sz w:val="16"/>
        <w:szCs w:val="16"/>
      </w:rPr>
      <w:sym w:font="Wingdings" w:char="F028"/>
    </w:r>
    <w:r>
      <w:rPr>
        <w:rFonts w:ascii="Cambria" w:hAnsi="Cambria"/>
        <w:sz w:val="16"/>
        <w:szCs w:val="16"/>
      </w:rPr>
      <w:t xml:space="preserve"> (062) 304-68-87</w:t>
    </w:r>
  </w:p>
  <w:p w:rsidR="00FF590F" w:rsidRPr="00536DB3" w:rsidRDefault="00FF590F" w:rsidP="001245D3">
    <w:pPr>
      <w:jc w:val="center"/>
      <w:rPr>
        <w:rFonts w:ascii="Cambria" w:hAnsi="Cambria"/>
        <w:sz w:val="16"/>
        <w:szCs w:val="16"/>
      </w:rPr>
    </w:pPr>
    <w:r w:rsidRPr="0074391C">
      <w:rPr>
        <w:rFonts w:ascii="Cambria" w:hAnsi="Cambria"/>
        <w:sz w:val="16"/>
        <w:szCs w:val="16"/>
      </w:rPr>
      <w:t>е</w:t>
    </w:r>
    <w:r w:rsidRPr="00536DB3">
      <w:rPr>
        <w:rFonts w:ascii="Cambria" w:hAnsi="Cambria"/>
        <w:sz w:val="16"/>
        <w:szCs w:val="16"/>
      </w:rPr>
      <w:t>-</w:t>
    </w:r>
    <w:r w:rsidRPr="001245D3">
      <w:rPr>
        <w:rFonts w:ascii="Cambria" w:hAnsi="Cambria"/>
        <w:sz w:val="16"/>
        <w:szCs w:val="16"/>
        <w:lang w:val="en-US"/>
      </w:rPr>
      <w:t>mail</w:t>
    </w:r>
    <w:r w:rsidRPr="00536DB3">
      <w:rPr>
        <w:rFonts w:ascii="Cambria" w:hAnsi="Cambria"/>
        <w:sz w:val="16"/>
        <w:szCs w:val="16"/>
      </w:rPr>
      <w:t xml:space="preserve">: </w:t>
    </w:r>
    <w:hyperlink r:id="rId2" w:history="1">
      <w:r w:rsidRPr="00354F38">
        <w:rPr>
          <w:rStyle w:val="Hyperlink"/>
          <w:rFonts w:ascii="Cambria" w:hAnsi="Cambria"/>
          <w:sz w:val="16"/>
          <w:szCs w:val="16"/>
          <w:lang w:val="en-US"/>
        </w:rPr>
        <w:t>ridpo</w:t>
      </w:r>
      <w:r w:rsidRPr="00536DB3">
        <w:rPr>
          <w:rStyle w:val="Hyperlink"/>
          <w:rFonts w:ascii="Cambria" w:hAnsi="Cambria"/>
          <w:sz w:val="16"/>
          <w:szCs w:val="16"/>
        </w:rPr>
        <w:t>@</w:t>
      </w:r>
      <w:r w:rsidRPr="00354F38">
        <w:rPr>
          <w:rStyle w:val="Hyperlink"/>
          <w:rFonts w:ascii="Cambria" w:hAnsi="Cambria"/>
          <w:sz w:val="16"/>
          <w:szCs w:val="16"/>
          <w:lang w:val="en-US"/>
        </w:rPr>
        <w:t>yandex</w:t>
      </w:r>
      <w:r w:rsidRPr="00536DB3">
        <w:rPr>
          <w:rStyle w:val="Hyperlink"/>
          <w:rFonts w:ascii="Cambria" w:hAnsi="Cambria"/>
          <w:sz w:val="16"/>
          <w:szCs w:val="16"/>
        </w:rPr>
        <w:t>.</w:t>
      </w:r>
      <w:r w:rsidRPr="00354F38">
        <w:rPr>
          <w:rStyle w:val="Hyperlink"/>
          <w:rFonts w:ascii="Cambria" w:hAnsi="Cambria"/>
          <w:sz w:val="16"/>
          <w:szCs w:val="16"/>
          <w:lang w:val="en-US"/>
        </w:rPr>
        <w:t>ru</w:t>
      </w:r>
    </w:hyperlink>
    <w:r>
      <w:rPr>
        <w:rStyle w:val="Hyperlink"/>
        <w:rFonts w:ascii="Cambria" w:hAnsi="Cambria"/>
        <w:sz w:val="16"/>
        <w:szCs w:val="16"/>
      </w:rPr>
      <w:t xml:space="preserve"> Идентификационный код 02135804</w:t>
    </w:r>
  </w:p>
  <w:p w:rsidR="00FF590F" w:rsidRPr="00B24749" w:rsidRDefault="00FF590F">
    <w:pPr>
      <w:pStyle w:val="Header"/>
    </w:pPr>
    <w:r>
      <w:rPr>
        <w:noProof/>
      </w:rPr>
      <w:pict>
        <v:line id="Прямая соединительная линия 1" o:spid="_x0000_s2050" style="position:absolute;z-index:251657216;visibility:visible" from="-1.05pt,3.1pt" to="482.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"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509B"/>
    <w:multiLevelType w:val="hybridMultilevel"/>
    <w:tmpl w:val="177C2F5E"/>
    <w:lvl w:ilvl="0" w:tplc="0419000D">
      <w:start w:val="1"/>
      <w:numFmt w:val="bullet"/>
      <w:lvlText w:val=""/>
      <w:lvlJc w:val="left"/>
      <w:pPr>
        <w:ind w:left="436" w:hanging="360"/>
      </w:pPr>
      <w:rPr>
        <w:rFonts w:ascii="Wingdings" w:hAnsi="Wingdings" w:hint="default"/>
      </w:rPr>
    </w:lvl>
    <w:lvl w:ilvl="1" w:tplc="04220003" w:tentative="1">
      <w:start w:val="1"/>
      <w:numFmt w:val="bullet"/>
      <w:lvlText w:val="o"/>
      <w:lvlJc w:val="left"/>
      <w:pPr>
        <w:ind w:left="1156" w:hanging="360"/>
      </w:pPr>
      <w:rPr>
        <w:rFonts w:ascii="Courier New" w:hAnsi="Courier New" w:hint="default"/>
      </w:rPr>
    </w:lvl>
    <w:lvl w:ilvl="2" w:tplc="04220005" w:tentative="1">
      <w:start w:val="1"/>
      <w:numFmt w:val="bullet"/>
      <w:lvlText w:val=""/>
      <w:lvlJc w:val="left"/>
      <w:pPr>
        <w:ind w:left="1876" w:hanging="360"/>
      </w:pPr>
      <w:rPr>
        <w:rFonts w:ascii="Wingdings" w:hAnsi="Wingdings" w:hint="default"/>
      </w:rPr>
    </w:lvl>
    <w:lvl w:ilvl="3" w:tplc="04220001" w:tentative="1">
      <w:start w:val="1"/>
      <w:numFmt w:val="bullet"/>
      <w:lvlText w:val=""/>
      <w:lvlJc w:val="left"/>
      <w:pPr>
        <w:ind w:left="2596" w:hanging="360"/>
      </w:pPr>
      <w:rPr>
        <w:rFonts w:ascii="Symbol" w:hAnsi="Symbol" w:hint="default"/>
      </w:rPr>
    </w:lvl>
    <w:lvl w:ilvl="4" w:tplc="04220003" w:tentative="1">
      <w:start w:val="1"/>
      <w:numFmt w:val="bullet"/>
      <w:lvlText w:val="o"/>
      <w:lvlJc w:val="left"/>
      <w:pPr>
        <w:ind w:left="3316" w:hanging="360"/>
      </w:pPr>
      <w:rPr>
        <w:rFonts w:ascii="Courier New" w:hAnsi="Courier New" w:hint="default"/>
      </w:rPr>
    </w:lvl>
    <w:lvl w:ilvl="5" w:tplc="04220005" w:tentative="1">
      <w:start w:val="1"/>
      <w:numFmt w:val="bullet"/>
      <w:lvlText w:val=""/>
      <w:lvlJc w:val="left"/>
      <w:pPr>
        <w:ind w:left="4036" w:hanging="360"/>
      </w:pPr>
      <w:rPr>
        <w:rFonts w:ascii="Wingdings" w:hAnsi="Wingdings" w:hint="default"/>
      </w:rPr>
    </w:lvl>
    <w:lvl w:ilvl="6" w:tplc="04220001" w:tentative="1">
      <w:start w:val="1"/>
      <w:numFmt w:val="bullet"/>
      <w:lvlText w:val=""/>
      <w:lvlJc w:val="left"/>
      <w:pPr>
        <w:ind w:left="4756" w:hanging="360"/>
      </w:pPr>
      <w:rPr>
        <w:rFonts w:ascii="Symbol" w:hAnsi="Symbol" w:hint="default"/>
      </w:rPr>
    </w:lvl>
    <w:lvl w:ilvl="7" w:tplc="04220003" w:tentative="1">
      <w:start w:val="1"/>
      <w:numFmt w:val="bullet"/>
      <w:lvlText w:val="o"/>
      <w:lvlJc w:val="left"/>
      <w:pPr>
        <w:ind w:left="5476" w:hanging="360"/>
      </w:pPr>
      <w:rPr>
        <w:rFonts w:ascii="Courier New" w:hAnsi="Courier New" w:hint="default"/>
      </w:rPr>
    </w:lvl>
    <w:lvl w:ilvl="8" w:tplc="04220005" w:tentative="1">
      <w:start w:val="1"/>
      <w:numFmt w:val="bullet"/>
      <w:lvlText w:val=""/>
      <w:lvlJc w:val="left"/>
      <w:pPr>
        <w:ind w:left="6196" w:hanging="360"/>
      </w:pPr>
      <w:rPr>
        <w:rFonts w:ascii="Wingdings" w:hAnsi="Wingdings" w:hint="default"/>
      </w:rPr>
    </w:lvl>
  </w:abstractNum>
  <w:abstractNum w:abstractNumId="1">
    <w:nsid w:val="0785303D"/>
    <w:multiLevelType w:val="multilevel"/>
    <w:tmpl w:val="BF62C1EA"/>
    <w:lvl w:ilvl="0">
      <w:start w:val="6"/>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D221651"/>
    <w:multiLevelType w:val="multilevel"/>
    <w:tmpl w:val="93FC9D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C064407"/>
    <w:multiLevelType w:val="multilevel"/>
    <w:tmpl w:val="0CAEBADC"/>
    <w:lvl w:ilvl="0">
      <w:start w:val="5"/>
      <w:numFmt w:val="decimal"/>
      <w:lvlText w:val="%1."/>
      <w:lvlJc w:val="left"/>
      <w:pPr>
        <w:ind w:left="450" w:hanging="450"/>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4">
    <w:nsid w:val="1CC84C53"/>
    <w:multiLevelType w:val="multilevel"/>
    <w:tmpl w:val="AA54CE4C"/>
    <w:lvl w:ilvl="0">
      <w:start w:val="1"/>
      <w:numFmt w:val="decimal"/>
      <w:lvlText w:val="%1."/>
      <w:lvlJc w:val="left"/>
      <w:pPr>
        <w:ind w:left="450" w:hanging="450"/>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1CF51CD9"/>
    <w:multiLevelType w:val="multilevel"/>
    <w:tmpl w:val="EE2CAF54"/>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EED2ED0"/>
    <w:multiLevelType w:val="multilevel"/>
    <w:tmpl w:val="312CB8DE"/>
    <w:lvl w:ilvl="0">
      <w:start w:val="4"/>
      <w:numFmt w:val="decimal"/>
      <w:lvlText w:val="%1"/>
      <w:lvlJc w:val="left"/>
      <w:pPr>
        <w:ind w:left="375" w:hanging="375"/>
      </w:pPr>
      <w:rPr>
        <w:rFonts w:cs="Times New Roman" w:hint="default"/>
        <w:color w:val="000000"/>
      </w:rPr>
    </w:lvl>
    <w:lvl w:ilvl="1">
      <w:start w:val="7"/>
      <w:numFmt w:val="decimal"/>
      <w:lvlText w:val="%1.%2"/>
      <w:lvlJc w:val="left"/>
      <w:pPr>
        <w:ind w:left="375" w:hanging="375"/>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8905BB6"/>
    <w:multiLevelType w:val="multilevel"/>
    <w:tmpl w:val="2656361C"/>
    <w:lvl w:ilvl="0">
      <w:start w:val="4"/>
      <w:numFmt w:val="decimal"/>
      <w:lvlText w:val="%1."/>
      <w:lvlJc w:val="left"/>
      <w:pPr>
        <w:ind w:left="450" w:hanging="450"/>
      </w:pPr>
      <w:rPr>
        <w:rFonts w:cs="Times New Roman" w:hint="default"/>
        <w:color w:val="000000"/>
      </w:rPr>
    </w:lvl>
    <w:lvl w:ilvl="1">
      <w:start w:val="1"/>
      <w:numFmt w:val="decimal"/>
      <w:lvlText w:val="%1.%2."/>
      <w:lvlJc w:val="left"/>
      <w:pPr>
        <w:ind w:left="1170" w:hanging="720"/>
      </w:pPr>
      <w:rPr>
        <w:rFonts w:cs="Times New Roman" w:hint="default"/>
        <w:color w:val="000000"/>
      </w:rPr>
    </w:lvl>
    <w:lvl w:ilvl="2">
      <w:start w:val="1"/>
      <w:numFmt w:val="decimal"/>
      <w:lvlText w:val="%1.%2.%3."/>
      <w:lvlJc w:val="left"/>
      <w:pPr>
        <w:ind w:left="1620" w:hanging="720"/>
      </w:pPr>
      <w:rPr>
        <w:rFonts w:cs="Times New Roman" w:hint="default"/>
        <w:color w:val="000000"/>
      </w:rPr>
    </w:lvl>
    <w:lvl w:ilvl="3">
      <w:start w:val="1"/>
      <w:numFmt w:val="decimal"/>
      <w:lvlText w:val="%1.%2.%3.%4."/>
      <w:lvlJc w:val="left"/>
      <w:pPr>
        <w:ind w:left="2430" w:hanging="1080"/>
      </w:pPr>
      <w:rPr>
        <w:rFonts w:cs="Times New Roman" w:hint="default"/>
        <w:color w:val="000000"/>
      </w:rPr>
    </w:lvl>
    <w:lvl w:ilvl="4">
      <w:start w:val="1"/>
      <w:numFmt w:val="decimal"/>
      <w:lvlText w:val="%1.%2.%3.%4.%5."/>
      <w:lvlJc w:val="left"/>
      <w:pPr>
        <w:ind w:left="2880" w:hanging="1080"/>
      </w:pPr>
      <w:rPr>
        <w:rFonts w:cs="Times New Roman" w:hint="default"/>
        <w:color w:val="000000"/>
      </w:rPr>
    </w:lvl>
    <w:lvl w:ilvl="5">
      <w:start w:val="1"/>
      <w:numFmt w:val="decimal"/>
      <w:lvlText w:val="%1.%2.%3.%4.%5.%6."/>
      <w:lvlJc w:val="left"/>
      <w:pPr>
        <w:ind w:left="3690" w:hanging="1440"/>
      </w:pPr>
      <w:rPr>
        <w:rFonts w:cs="Times New Roman" w:hint="default"/>
        <w:color w:val="000000"/>
      </w:rPr>
    </w:lvl>
    <w:lvl w:ilvl="6">
      <w:start w:val="1"/>
      <w:numFmt w:val="decimal"/>
      <w:lvlText w:val="%1.%2.%3.%4.%5.%6.%7."/>
      <w:lvlJc w:val="left"/>
      <w:pPr>
        <w:ind w:left="4500" w:hanging="1800"/>
      </w:pPr>
      <w:rPr>
        <w:rFonts w:cs="Times New Roman" w:hint="default"/>
        <w:color w:val="000000"/>
      </w:rPr>
    </w:lvl>
    <w:lvl w:ilvl="7">
      <w:start w:val="1"/>
      <w:numFmt w:val="decimal"/>
      <w:lvlText w:val="%1.%2.%3.%4.%5.%6.%7.%8."/>
      <w:lvlJc w:val="left"/>
      <w:pPr>
        <w:ind w:left="4950" w:hanging="1800"/>
      </w:pPr>
      <w:rPr>
        <w:rFonts w:cs="Times New Roman" w:hint="default"/>
        <w:color w:val="000000"/>
      </w:rPr>
    </w:lvl>
    <w:lvl w:ilvl="8">
      <w:start w:val="1"/>
      <w:numFmt w:val="decimal"/>
      <w:lvlText w:val="%1.%2.%3.%4.%5.%6.%7.%8.%9."/>
      <w:lvlJc w:val="left"/>
      <w:pPr>
        <w:ind w:left="5760" w:hanging="2160"/>
      </w:pPr>
      <w:rPr>
        <w:rFonts w:cs="Times New Roman" w:hint="default"/>
        <w:color w:val="000000"/>
      </w:rPr>
    </w:lvl>
  </w:abstractNum>
  <w:abstractNum w:abstractNumId="8">
    <w:nsid w:val="2BE2337C"/>
    <w:multiLevelType w:val="multilevel"/>
    <w:tmpl w:val="884C62BE"/>
    <w:lvl w:ilvl="0">
      <w:start w:val="1"/>
      <w:numFmt w:val="decimal"/>
      <w:lvlText w:val="%1."/>
      <w:lvlJc w:val="left"/>
      <w:pPr>
        <w:ind w:left="1428" w:hanging="360"/>
      </w:pPr>
      <w:rPr>
        <w:rFonts w:cs="Times New Roman"/>
      </w:rPr>
    </w:lvl>
    <w:lvl w:ilvl="1">
      <w:start w:val="1"/>
      <w:numFmt w:val="decimal"/>
      <w:isLgl/>
      <w:lvlText w:val="%1.%2."/>
      <w:lvlJc w:val="left"/>
      <w:pPr>
        <w:ind w:left="1788" w:hanging="720"/>
      </w:pPr>
      <w:rPr>
        <w:rFonts w:eastAsia="Times New Roman" w:cs="Times New Roman" w:hint="default"/>
        <w:color w:val="000000"/>
      </w:rPr>
    </w:lvl>
    <w:lvl w:ilvl="2">
      <w:start w:val="1"/>
      <w:numFmt w:val="decimal"/>
      <w:isLgl/>
      <w:lvlText w:val="%1.%2.%3."/>
      <w:lvlJc w:val="left"/>
      <w:pPr>
        <w:ind w:left="1788" w:hanging="720"/>
      </w:pPr>
      <w:rPr>
        <w:rFonts w:eastAsia="Times New Roman" w:cs="Times New Roman" w:hint="default"/>
        <w:color w:val="000000"/>
      </w:rPr>
    </w:lvl>
    <w:lvl w:ilvl="3">
      <w:start w:val="1"/>
      <w:numFmt w:val="decimal"/>
      <w:isLgl/>
      <w:lvlText w:val="%1.%2.%3.%4."/>
      <w:lvlJc w:val="left"/>
      <w:pPr>
        <w:ind w:left="2148" w:hanging="1080"/>
      </w:pPr>
      <w:rPr>
        <w:rFonts w:eastAsia="Times New Roman" w:cs="Times New Roman" w:hint="default"/>
        <w:color w:val="000000"/>
      </w:rPr>
    </w:lvl>
    <w:lvl w:ilvl="4">
      <w:start w:val="1"/>
      <w:numFmt w:val="decimal"/>
      <w:isLgl/>
      <w:lvlText w:val="%1.%2.%3.%4.%5."/>
      <w:lvlJc w:val="left"/>
      <w:pPr>
        <w:ind w:left="2148" w:hanging="1080"/>
      </w:pPr>
      <w:rPr>
        <w:rFonts w:eastAsia="Times New Roman" w:cs="Times New Roman" w:hint="default"/>
        <w:color w:val="000000"/>
      </w:rPr>
    </w:lvl>
    <w:lvl w:ilvl="5">
      <w:start w:val="1"/>
      <w:numFmt w:val="decimal"/>
      <w:isLgl/>
      <w:lvlText w:val="%1.%2.%3.%4.%5.%6."/>
      <w:lvlJc w:val="left"/>
      <w:pPr>
        <w:ind w:left="2508" w:hanging="1440"/>
      </w:pPr>
      <w:rPr>
        <w:rFonts w:eastAsia="Times New Roman" w:cs="Times New Roman" w:hint="default"/>
        <w:color w:val="000000"/>
      </w:rPr>
    </w:lvl>
    <w:lvl w:ilvl="6">
      <w:start w:val="1"/>
      <w:numFmt w:val="decimal"/>
      <w:isLgl/>
      <w:lvlText w:val="%1.%2.%3.%4.%5.%6.%7."/>
      <w:lvlJc w:val="left"/>
      <w:pPr>
        <w:ind w:left="2868" w:hanging="1800"/>
      </w:pPr>
      <w:rPr>
        <w:rFonts w:eastAsia="Times New Roman" w:cs="Times New Roman" w:hint="default"/>
        <w:color w:val="000000"/>
      </w:rPr>
    </w:lvl>
    <w:lvl w:ilvl="7">
      <w:start w:val="1"/>
      <w:numFmt w:val="decimal"/>
      <w:isLgl/>
      <w:lvlText w:val="%1.%2.%3.%4.%5.%6.%7.%8."/>
      <w:lvlJc w:val="left"/>
      <w:pPr>
        <w:ind w:left="2868" w:hanging="1800"/>
      </w:pPr>
      <w:rPr>
        <w:rFonts w:eastAsia="Times New Roman" w:cs="Times New Roman" w:hint="default"/>
        <w:color w:val="000000"/>
      </w:rPr>
    </w:lvl>
    <w:lvl w:ilvl="8">
      <w:start w:val="1"/>
      <w:numFmt w:val="decimal"/>
      <w:isLgl/>
      <w:lvlText w:val="%1.%2.%3.%4.%5.%6.%7.%8.%9."/>
      <w:lvlJc w:val="left"/>
      <w:pPr>
        <w:ind w:left="3228" w:hanging="2160"/>
      </w:pPr>
      <w:rPr>
        <w:rFonts w:eastAsia="Times New Roman" w:cs="Times New Roman" w:hint="default"/>
        <w:color w:val="000000"/>
      </w:rPr>
    </w:lvl>
  </w:abstractNum>
  <w:abstractNum w:abstractNumId="9">
    <w:nsid w:val="3A5465C2"/>
    <w:multiLevelType w:val="multilevel"/>
    <w:tmpl w:val="2F9E4E9E"/>
    <w:lvl w:ilvl="0">
      <w:start w:val="2"/>
      <w:numFmt w:val="decimal"/>
      <w:lvlText w:val="%1."/>
      <w:lvlJc w:val="left"/>
      <w:pPr>
        <w:ind w:left="450" w:hanging="450"/>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0">
    <w:nsid w:val="3A657A56"/>
    <w:multiLevelType w:val="multilevel"/>
    <w:tmpl w:val="FE0805E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D986B1E"/>
    <w:multiLevelType w:val="multilevel"/>
    <w:tmpl w:val="3C90C968"/>
    <w:lvl w:ilvl="0">
      <w:start w:val="3"/>
      <w:numFmt w:val="decimal"/>
      <w:lvlText w:val="%1."/>
      <w:lvlJc w:val="left"/>
      <w:pPr>
        <w:ind w:left="450" w:hanging="450"/>
      </w:pPr>
      <w:rPr>
        <w:rFonts w:cs="Times New Roman" w:hint="default"/>
      </w:rPr>
    </w:lvl>
    <w:lvl w:ilvl="1">
      <w:start w:val="1"/>
      <w:numFmt w:val="decimal"/>
      <w:lvlText w:val="%1.%2."/>
      <w:lvlJc w:val="left"/>
      <w:pPr>
        <w:ind w:left="740" w:hanging="720"/>
      </w:pPr>
      <w:rPr>
        <w:rFonts w:cs="Times New Roman" w:hint="default"/>
      </w:rPr>
    </w:lvl>
    <w:lvl w:ilvl="2">
      <w:start w:val="1"/>
      <w:numFmt w:val="decimal"/>
      <w:lvlText w:val="%1.%2.%3."/>
      <w:lvlJc w:val="left"/>
      <w:pPr>
        <w:ind w:left="760" w:hanging="720"/>
      </w:pPr>
      <w:rPr>
        <w:rFonts w:cs="Times New Roman" w:hint="default"/>
      </w:rPr>
    </w:lvl>
    <w:lvl w:ilvl="3">
      <w:start w:val="1"/>
      <w:numFmt w:val="decimal"/>
      <w:lvlText w:val="%1.%2.%3.%4."/>
      <w:lvlJc w:val="left"/>
      <w:pPr>
        <w:ind w:left="1140" w:hanging="1080"/>
      </w:pPr>
      <w:rPr>
        <w:rFonts w:cs="Times New Roman" w:hint="default"/>
      </w:rPr>
    </w:lvl>
    <w:lvl w:ilvl="4">
      <w:start w:val="1"/>
      <w:numFmt w:val="decimal"/>
      <w:lvlText w:val="%1.%2.%3.%4.%5."/>
      <w:lvlJc w:val="left"/>
      <w:pPr>
        <w:ind w:left="1160" w:hanging="1080"/>
      </w:pPr>
      <w:rPr>
        <w:rFonts w:cs="Times New Roman" w:hint="default"/>
      </w:rPr>
    </w:lvl>
    <w:lvl w:ilvl="5">
      <w:start w:val="1"/>
      <w:numFmt w:val="decimal"/>
      <w:lvlText w:val="%1.%2.%3.%4.%5.%6."/>
      <w:lvlJc w:val="left"/>
      <w:pPr>
        <w:ind w:left="1540" w:hanging="1440"/>
      </w:pPr>
      <w:rPr>
        <w:rFonts w:cs="Times New Roman" w:hint="default"/>
      </w:rPr>
    </w:lvl>
    <w:lvl w:ilvl="6">
      <w:start w:val="1"/>
      <w:numFmt w:val="decimal"/>
      <w:lvlText w:val="%1.%2.%3.%4.%5.%6.%7."/>
      <w:lvlJc w:val="left"/>
      <w:pPr>
        <w:ind w:left="1920" w:hanging="1800"/>
      </w:pPr>
      <w:rPr>
        <w:rFonts w:cs="Times New Roman" w:hint="default"/>
      </w:rPr>
    </w:lvl>
    <w:lvl w:ilvl="7">
      <w:start w:val="1"/>
      <w:numFmt w:val="decimal"/>
      <w:lvlText w:val="%1.%2.%3.%4.%5.%6.%7.%8."/>
      <w:lvlJc w:val="left"/>
      <w:pPr>
        <w:ind w:left="1940" w:hanging="1800"/>
      </w:pPr>
      <w:rPr>
        <w:rFonts w:cs="Times New Roman" w:hint="default"/>
      </w:rPr>
    </w:lvl>
    <w:lvl w:ilvl="8">
      <w:start w:val="1"/>
      <w:numFmt w:val="decimal"/>
      <w:lvlText w:val="%1.%2.%3.%4.%5.%6.%7.%8.%9."/>
      <w:lvlJc w:val="left"/>
      <w:pPr>
        <w:ind w:left="2320" w:hanging="2160"/>
      </w:pPr>
      <w:rPr>
        <w:rFonts w:cs="Times New Roman" w:hint="default"/>
      </w:rPr>
    </w:lvl>
  </w:abstractNum>
  <w:abstractNum w:abstractNumId="12">
    <w:nsid w:val="64777570"/>
    <w:multiLevelType w:val="hybridMultilevel"/>
    <w:tmpl w:val="F7A05056"/>
    <w:lvl w:ilvl="0" w:tplc="0419000F">
      <w:start w:val="1"/>
      <w:numFmt w:val="decimal"/>
      <w:lvlText w:val="%1."/>
      <w:lvlJc w:val="left"/>
      <w:pPr>
        <w:ind w:left="1429" w:hanging="360"/>
      </w:pPr>
      <w:rPr>
        <w:rFonts w:cs="Times New Roman"/>
      </w:rPr>
    </w:lvl>
    <w:lvl w:ilvl="1" w:tplc="543AC698">
      <w:numFmt w:val="bullet"/>
      <w:lvlText w:val="•"/>
      <w:lvlJc w:val="left"/>
      <w:pPr>
        <w:ind w:left="2149" w:hanging="360"/>
      </w:pPr>
      <w:rPr>
        <w:rFonts w:ascii="Times New Roman" w:eastAsia="Times New Roman" w:hAnsi="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6E01777B"/>
    <w:multiLevelType w:val="hybridMultilevel"/>
    <w:tmpl w:val="DB1EC87E"/>
    <w:lvl w:ilvl="0" w:tplc="04190001">
      <w:start w:val="1"/>
      <w:numFmt w:val="bullet"/>
      <w:lvlText w:val=""/>
      <w:lvlJc w:val="left"/>
      <w:pPr>
        <w:ind w:left="436" w:hanging="360"/>
      </w:pPr>
      <w:rPr>
        <w:rFonts w:ascii="Symbol" w:hAnsi="Symbol" w:hint="default"/>
      </w:rPr>
    </w:lvl>
    <w:lvl w:ilvl="1" w:tplc="04220003" w:tentative="1">
      <w:start w:val="1"/>
      <w:numFmt w:val="bullet"/>
      <w:lvlText w:val="o"/>
      <w:lvlJc w:val="left"/>
      <w:pPr>
        <w:ind w:left="1156" w:hanging="360"/>
      </w:pPr>
      <w:rPr>
        <w:rFonts w:ascii="Courier New" w:hAnsi="Courier New" w:hint="default"/>
      </w:rPr>
    </w:lvl>
    <w:lvl w:ilvl="2" w:tplc="04220005" w:tentative="1">
      <w:start w:val="1"/>
      <w:numFmt w:val="bullet"/>
      <w:lvlText w:val=""/>
      <w:lvlJc w:val="left"/>
      <w:pPr>
        <w:ind w:left="1876" w:hanging="360"/>
      </w:pPr>
      <w:rPr>
        <w:rFonts w:ascii="Wingdings" w:hAnsi="Wingdings" w:hint="default"/>
      </w:rPr>
    </w:lvl>
    <w:lvl w:ilvl="3" w:tplc="04220001" w:tentative="1">
      <w:start w:val="1"/>
      <w:numFmt w:val="bullet"/>
      <w:lvlText w:val=""/>
      <w:lvlJc w:val="left"/>
      <w:pPr>
        <w:ind w:left="2596" w:hanging="360"/>
      </w:pPr>
      <w:rPr>
        <w:rFonts w:ascii="Symbol" w:hAnsi="Symbol" w:hint="default"/>
      </w:rPr>
    </w:lvl>
    <w:lvl w:ilvl="4" w:tplc="04220003" w:tentative="1">
      <w:start w:val="1"/>
      <w:numFmt w:val="bullet"/>
      <w:lvlText w:val="o"/>
      <w:lvlJc w:val="left"/>
      <w:pPr>
        <w:ind w:left="3316" w:hanging="360"/>
      </w:pPr>
      <w:rPr>
        <w:rFonts w:ascii="Courier New" w:hAnsi="Courier New" w:hint="default"/>
      </w:rPr>
    </w:lvl>
    <w:lvl w:ilvl="5" w:tplc="04220005" w:tentative="1">
      <w:start w:val="1"/>
      <w:numFmt w:val="bullet"/>
      <w:lvlText w:val=""/>
      <w:lvlJc w:val="left"/>
      <w:pPr>
        <w:ind w:left="4036" w:hanging="360"/>
      </w:pPr>
      <w:rPr>
        <w:rFonts w:ascii="Wingdings" w:hAnsi="Wingdings" w:hint="default"/>
      </w:rPr>
    </w:lvl>
    <w:lvl w:ilvl="6" w:tplc="04220001" w:tentative="1">
      <w:start w:val="1"/>
      <w:numFmt w:val="bullet"/>
      <w:lvlText w:val=""/>
      <w:lvlJc w:val="left"/>
      <w:pPr>
        <w:ind w:left="4756" w:hanging="360"/>
      </w:pPr>
      <w:rPr>
        <w:rFonts w:ascii="Symbol" w:hAnsi="Symbol" w:hint="default"/>
      </w:rPr>
    </w:lvl>
    <w:lvl w:ilvl="7" w:tplc="04220003" w:tentative="1">
      <w:start w:val="1"/>
      <w:numFmt w:val="bullet"/>
      <w:lvlText w:val="o"/>
      <w:lvlJc w:val="left"/>
      <w:pPr>
        <w:ind w:left="5476" w:hanging="360"/>
      </w:pPr>
      <w:rPr>
        <w:rFonts w:ascii="Courier New" w:hAnsi="Courier New" w:hint="default"/>
      </w:rPr>
    </w:lvl>
    <w:lvl w:ilvl="8" w:tplc="04220005" w:tentative="1">
      <w:start w:val="1"/>
      <w:numFmt w:val="bullet"/>
      <w:lvlText w:val=""/>
      <w:lvlJc w:val="left"/>
      <w:pPr>
        <w:ind w:left="6196" w:hanging="360"/>
      </w:pPr>
      <w:rPr>
        <w:rFonts w:ascii="Wingdings" w:hAnsi="Wingdings" w:hint="default"/>
      </w:rPr>
    </w:lvl>
  </w:abstractNum>
  <w:abstractNum w:abstractNumId="14">
    <w:nsid w:val="7A334D07"/>
    <w:multiLevelType w:val="hybridMultilevel"/>
    <w:tmpl w:val="7F461CFE"/>
    <w:lvl w:ilvl="0" w:tplc="8E8C03EC">
      <w:start w:val="4"/>
      <w:numFmt w:val="bullet"/>
      <w:lvlText w:val="-"/>
      <w:lvlJc w:val="left"/>
      <w:pPr>
        <w:ind w:left="436" w:hanging="360"/>
      </w:pPr>
      <w:rPr>
        <w:rFonts w:ascii="Times New Roman" w:eastAsia="Times New Roman" w:hAnsi="Times New Roman" w:hint="default"/>
      </w:rPr>
    </w:lvl>
    <w:lvl w:ilvl="1" w:tplc="04220003" w:tentative="1">
      <w:start w:val="1"/>
      <w:numFmt w:val="bullet"/>
      <w:lvlText w:val="o"/>
      <w:lvlJc w:val="left"/>
      <w:pPr>
        <w:ind w:left="1156" w:hanging="360"/>
      </w:pPr>
      <w:rPr>
        <w:rFonts w:ascii="Courier New" w:hAnsi="Courier New" w:hint="default"/>
      </w:rPr>
    </w:lvl>
    <w:lvl w:ilvl="2" w:tplc="04220005" w:tentative="1">
      <w:start w:val="1"/>
      <w:numFmt w:val="bullet"/>
      <w:lvlText w:val=""/>
      <w:lvlJc w:val="left"/>
      <w:pPr>
        <w:ind w:left="1876" w:hanging="360"/>
      </w:pPr>
      <w:rPr>
        <w:rFonts w:ascii="Wingdings" w:hAnsi="Wingdings" w:hint="default"/>
      </w:rPr>
    </w:lvl>
    <w:lvl w:ilvl="3" w:tplc="04220001" w:tentative="1">
      <w:start w:val="1"/>
      <w:numFmt w:val="bullet"/>
      <w:lvlText w:val=""/>
      <w:lvlJc w:val="left"/>
      <w:pPr>
        <w:ind w:left="2596" w:hanging="360"/>
      </w:pPr>
      <w:rPr>
        <w:rFonts w:ascii="Symbol" w:hAnsi="Symbol" w:hint="default"/>
      </w:rPr>
    </w:lvl>
    <w:lvl w:ilvl="4" w:tplc="04220003" w:tentative="1">
      <w:start w:val="1"/>
      <w:numFmt w:val="bullet"/>
      <w:lvlText w:val="o"/>
      <w:lvlJc w:val="left"/>
      <w:pPr>
        <w:ind w:left="3316" w:hanging="360"/>
      </w:pPr>
      <w:rPr>
        <w:rFonts w:ascii="Courier New" w:hAnsi="Courier New" w:hint="default"/>
      </w:rPr>
    </w:lvl>
    <w:lvl w:ilvl="5" w:tplc="04220005" w:tentative="1">
      <w:start w:val="1"/>
      <w:numFmt w:val="bullet"/>
      <w:lvlText w:val=""/>
      <w:lvlJc w:val="left"/>
      <w:pPr>
        <w:ind w:left="4036" w:hanging="360"/>
      </w:pPr>
      <w:rPr>
        <w:rFonts w:ascii="Wingdings" w:hAnsi="Wingdings" w:hint="default"/>
      </w:rPr>
    </w:lvl>
    <w:lvl w:ilvl="6" w:tplc="04220001" w:tentative="1">
      <w:start w:val="1"/>
      <w:numFmt w:val="bullet"/>
      <w:lvlText w:val=""/>
      <w:lvlJc w:val="left"/>
      <w:pPr>
        <w:ind w:left="4756" w:hanging="360"/>
      </w:pPr>
      <w:rPr>
        <w:rFonts w:ascii="Symbol" w:hAnsi="Symbol" w:hint="default"/>
      </w:rPr>
    </w:lvl>
    <w:lvl w:ilvl="7" w:tplc="04220003" w:tentative="1">
      <w:start w:val="1"/>
      <w:numFmt w:val="bullet"/>
      <w:lvlText w:val="o"/>
      <w:lvlJc w:val="left"/>
      <w:pPr>
        <w:ind w:left="5476" w:hanging="360"/>
      </w:pPr>
      <w:rPr>
        <w:rFonts w:ascii="Courier New" w:hAnsi="Courier New" w:hint="default"/>
      </w:rPr>
    </w:lvl>
    <w:lvl w:ilvl="8" w:tplc="04220005" w:tentative="1">
      <w:start w:val="1"/>
      <w:numFmt w:val="bullet"/>
      <w:lvlText w:val=""/>
      <w:lvlJc w:val="left"/>
      <w:pPr>
        <w:ind w:left="6196" w:hanging="360"/>
      </w:pPr>
      <w:rPr>
        <w:rFonts w:ascii="Wingdings" w:hAnsi="Wingdings" w:hint="default"/>
      </w:rPr>
    </w:lvl>
  </w:abstractNum>
  <w:abstractNum w:abstractNumId="15">
    <w:nsid w:val="7C6D41BF"/>
    <w:multiLevelType w:val="hybridMultilevel"/>
    <w:tmpl w:val="EC6C88B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0"/>
  </w:num>
  <w:num w:numId="3">
    <w:abstractNumId w:val="2"/>
  </w:num>
  <w:num w:numId="4">
    <w:abstractNumId w:val="4"/>
  </w:num>
  <w:num w:numId="5">
    <w:abstractNumId w:val="9"/>
  </w:num>
  <w:num w:numId="6">
    <w:abstractNumId w:val="11"/>
  </w:num>
  <w:num w:numId="7">
    <w:abstractNumId w:val="7"/>
  </w:num>
  <w:num w:numId="8">
    <w:abstractNumId w:val="5"/>
  </w:num>
  <w:num w:numId="9">
    <w:abstractNumId w:val="6"/>
  </w:num>
  <w:num w:numId="10">
    <w:abstractNumId w:val="3"/>
  </w:num>
  <w:num w:numId="11">
    <w:abstractNumId w:val="1"/>
  </w:num>
  <w:num w:numId="12">
    <w:abstractNumId w:val="12"/>
  </w:num>
  <w:num w:numId="13">
    <w:abstractNumId w:val="15"/>
  </w:num>
  <w:num w:numId="14">
    <w:abstractNumId w:val="0"/>
  </w:num>
  <w:num w:numId="15">
    <w:abstractNumId w:val="1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4749"/>
    <w:rsid w:val="000320A2"/>
    <w:rsid w:val="0009683A"/>
    <w:rsid w:val="000B5342"/>
    <w:rsid w:val="000F3615"/>
    <w:rsid w:val="001104B6"/>
    <w:rsid w:val="001245D3"/>
    <w:rsid w:val="0012672E"/>
    <w:rsid w:val="00142C66"/>
    <w:rsid w:val="00185FBE"/>
    <w:rsid w:val="001A41C9"/>
    <w:rsid w:val="00202826"/>
    <w:rsid w:val="00233C86"/>
    <w:rsid w:val="00241702"/>
    <w:rsid w:val="0028265B"/>
    <w:rsid w:val="002B26EF"/>
    <w:rsid w:val="002D2961"/>
    <w:rsid w:val="00330D08"/>
    <w:rsid w:val="00353B47"/>
    <w:rsid w:val="00354F38"/>
    <w:rsid w:val="00362928"/>
    <w:rsid w:val="00382916"/>
    <w:rsid w:val="00395C2E"/>
    <w:rsid w:val="003A56DA"/>
    <w:rsid w:val="003F0D74"/>
    <w:rsid w:val="00406EFF"/>
    <w:rsid w:val="00416A8C"/>
    <w:rsid w:val="00436C43"/>
    <w:rsid w:val="004C47AD"/>
    <w:rsid w:val="004F16C8"/>
    <w:rsid w:val="00536DB3"/>
    <w:rsid w:val="0054327D"/>
    <w:rsid w:val="00556D60"/>
    <w:rsid w:val="005A1B45"/>
    <w:rsid w:val="005A64BF"/>
    <w:rsid w:val="005B3345"/>
    <w:rsid w:val="005B5D5C"/>
    <w:rsid w:val="005C510D"/>
    <w:rsid w:val="00647663"/>
    <w:rsid w:val="00664890"/>
    <w:rsid w:val="00665D51"/>
    <w:rsid w:val="006777CB"/>
    <w:rsid w:val="0068127D"/>
    <w:rsid w:val="006C05D6"/>
    <w:rsid w:val="006E299D"/>
    <w:rsid w:val="006F0502"/>
    <w:rsid w:val="007068F6"/>
    <w:rsid w:val="007140B7"/>
    <w:rsid w:val="007364C4"/>
    <w:rsid w:val="00736E3D"/>
    <w:rsid w:val="0074391C"/>
    <w:rsid w:val="00747BF5"/>
    <w:rsid w:val="00755456"/>
    <w:rsid w:val="007811EE"/>
    <w:rsid w:val="007852A0"/>
    <w:rsid w:val="007A160A"/>
    <w:rsid w:val="007A330D"/>
    <w:rsid w:val="007B270B"/>
    <w:rsid w:val="0080389B"/>
    <w:rsid w:val="00805CA8"/>
    <w:rsid w:val="008062E9"/>
    <w:rsid w:val="008219A4"/>
    <w:rsid w:val="00875168"/>
    <w:rsid w:val="0089123F"/>
    <w:rsid w:val="008C32EC"/>
    <w:rsid w:val="008C4E7E"/>
    <w:rsid w:val="008F11A5"/>
    <w:rsid w:val="008F4048"/>
    <w:rsid w:val="009102CC"/>
    <w:rsid w:val="00917B54"/>
    <w:rsid w:val="009515AF"/>
    <w:rsid w:val="009C382E"/>
    <w:rsid w:val="009F6F86"/>
    <w:rsid w:val="00A436DB"/>
    <w:rsid w:val="00A516AC"/>
    <w:rsid w:val="00A5170C"/>
    <w:rsid w:val="00A765AB"/>
    <w:rsid w:val="00A91485"/>
    <w:rsid w:val="00B078EE"/>
    <w:rsid w:val="00B24749"/>
    <w:rsid w:val="00B50362"/>
    <w:rsid w:val="00B768B6"/>
    <w:rsid w:val="00BB4D94"/>
    <w:rsid w:val="00BD074A"/>
    <w:rsid w:val="00BD3CED"/>
    <w:rsid w:val="00BD3DDE"/>
    <w:rsid w:val="00BE0B43"/>
    <w:rsid w:val="00C3095E"/>
    <w:rsid w:val="00C40276"/>
    <w:rsid w:val="00C44DD8"/>
    <w:rsid w:val="00C47192"/>
    <w:rsid w:val="00C6526A"/>
    <w:rsid w:val="00C81274"/>
    <w:rsid w:val="00C8200D"/>
    <w:rsid w:val="00CA5DAC"/>
    <w:rsid w:val="00CB6AEB"/>
    <w:rsid w:val="00CE2846"/>
    <w:rsid w:val="00D66826"/>
    <w:rsid w:val="00D94A46"/>
    <w:rsid w:val="00DA72EE"/>
    <w:rsid w:val="00DD4CC1"/>
    <w:rsid w:val="00E002AE"/>
    <w:rsid w:val="00E4037D"/>
    <w:rsid w:val="00E56B6A"/>
    <w:rsid w:val="00E80ED1"/>
    <w:rsid w:val="00EC1904"/>
    <w:rsid w:val="00F104F8"/>
    <w:rsid w:val="00F20621"/>
    <w:rsid w:val="00F22E50"/>
    <w:rsid w:val="00F22FC6"/>
    <w:rsid w:val="00F61263"/>
    <w:rsid w:val="00F74D04"/>
    <w:rsid w:val="00F851FD"/>
    <w:rsid w:val="00F9321E"/>
    <w:rsid w:val="00FC7E40"/>
    <w:rsid w:val="00FE56D7"/>
    <w:rsid w:val="00FF59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749"/>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4749"/>
    <w:pPr>
      <w:tabs>
        <w:tab w:val="center" w:pos="4677"/>
        <w:tab w:val="right" w:pos="9355"/>
      </w:tabs>
    </w:pPr>
  </w:style>
  <w:style w:type="character" w:customStyle="1" w:styleId="HeaderChar">
    <w:name w:val="Header Char"/>
    <w:basedOn w:val="DefaultParagraphFont"/>
    <w:link w:val="Header"/>
    <w:uiPriority w:val="99"/>
    <w:locked/>
    <w:rsid w:val="00B24749"/>
    <w:rPr>
      <w:rFonts w:ascii="Times New Roman" w:hAnsi="Times New Roman" w:cs="Times New Roman"/>
      <w:sz w:val="20"/>
      <w:szCs w:val="20"/>
      <w:lang w:val="uk-UA" w:eastAsia="ru-RU"/>
    </w:rPr>
  </w:style>
  <w:style w:type="paragraph" w:styleId="Footer">
    <w:name w:val="footer"/>
    <w:basedOn w:val="Normal"/>
    <w:link w:val="FooterChar"/>
    <w:uiPriority w:val="99"/>
    <w:rsid w:val="00B24749"/>
    <w:pPr>
      <w:tabs>
        <w:tab w:val="center" w:pos="4677"/>
        <w:tab w:val="right" w:pos="9355"/>
      </w:tabs>
    </w:pPr>
  </w:style>
  <w:style w:type="character" w:customStyle="1" w:styleId="FooterChar">
    <w:name w:val="Footer Char"/>
    <w:basedOn w:val="DefaultParagraphFont"/>
    <w:link w:val="Footer"/>
    <w:uiPriority w:val="99"/>
    <w:locked/>
    <w:rsid w:val="00B24749"/>
    <w:rPr>
      <w:rFonts w:ascii="Times New Roman" w:hAnsi="Times New Roman" w:cs="Times New Roman"/>
      <w:sz w:val="20"/>
      <w:szCs w:val="20"/>
      <w:lang w:val="uk-UA" w:eastAsia="ru-RU"/>
    </w:rPr>
  </w:style>
  <w:style w:type="paragraph" w:styleId="BalloonText">
    <w:name w:val="Balloon Text"/>
    <w:basedOn w:val="Normal"/>
    <w:link w:val="BalloonTextChar"/>
    <w:uiPriority w:val="99"/>
    <w:semiHidden/>
    <w:rsid w:val="00B247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4749"/>
    <w:rPr>
      <w:rFonts w:ascii="Tahoma" w:hAnsi="Tahoma" w:cs="Tahoma"/>
      <w:sz w:val="16"/>
      <w:szCs w:val="16"/>
      <w:lang w:val="uk-UA" w:eastAsia="ru-RU"/>
    </w:rPr>
  </w:style>
  <w:style w:type="character" w:customStyle="1" w:styleId="1">
    <w:name w:val="Основной текст1"/>
    <w:basedOn w:val="DefaultParagraphFont"/>
    <w:uiPriority w:val="99"/>
    <w:rsid w:val="00BD074A"/>
    <w:rPr>
      <w:rFonts w:ascii="Times New Roman" w:hAnsi="Times New Roman" w:cs="Times New Roman"/>
      <w:color w:val="000000"/>
      <w:spacing w:val="1"/>
      <w:w w:val="100"/>
      <w:position w:val="0"/>
      <w:sz w:val="25"/>
      <w:szCs w:val="25"/>
      <w:u w:val="none"/>
      <w:lang w:val="ru-RU"/>
    </w:rPr>
  </w:style>
  <w:style w:type="character" w:customStyle="1" w:styleId="2">
    <w:name w:val="Основной текст2"/>
    <w:basedOn w:val="DefaultParagraphFont"/>
    <w:uiPriority w:val="99"/>
    <w:rsid w:val="00BD074A"/>
    <w:rPr>
      <w:rFonts w:ascii="Times New Roman" w:hAnsi="Times New Roman" w:cs="Times New Roman"/>
      <w:color w:val="000000"/>
      <w:spacing w:val="1"/>
      <w:w w:val="100"/>
      <w:position w:val="0"/>
      <w:sz w:val="25"/>
      <w:szCs w:val="25"/>
      <w:u w:val="none"/>
      <w:lang w:val="ru-RU"/>
    </w:rPr>
  </w:style>
  <w:style w:type="character" w:customStyle="1" w:styleId="a">
    <w:name w:val="Основной текст_"/>
    <w:basedOn w:val="DefaultParagraphFont"/>
    <w:link w:val="6"/>
    <w:uiPriority w:val="99"/>
    <w:locked/>
    <w:rsid w:val="00BE0B43"/>
    <w:rPr>
      <w:rFonts w:ascii="Times New Roman" w:hAnsi="Times New Roman" w:cs="Times New Roman"/>
      <w:spacing w:val="1"/>
      <w:sz w:val="25"/>
      <w:szCs w:val="25"/>
      <w:shd w:val="clear" w:color="auto" w:fill="FFFFFF"/>
    </w:rPr>
  </w:style>
  <w:style w:type="character" w:customStyle="1" w:styleId="3">
    <w:name w:val="Заголовок №3_"/>
    <w:basedOn w:val="DefaultParagraphFont"/>
    <w:uiPriority w:val="99"/>
    <w:rsid w:val="00BE0B43"/>
    <w:rPr>
      <w:rFonts w:ascii="Times New Roman" w:hAnsi="Times New Roman" w:cs="Times New Roman"/>
      <w:b/>
      <w:bCs/>
      <w:sz w:val="26"/>
      <w:szCs w:val="26"/>
      <w:u w:val="none"/>
    </w:rPr>
  </w:style>
  <w:style w:type="character" w:customStyle="1" w:styleId="30">
    <w:name w:val="Заголовок №3"/>
    <w:basedOn w:val="3"/>
    <w:uiPriority w:val="99"/>
    <w:rsid w:val="00BE0B43"/>
    <w:rPr>
      <w:color w:val="000000"/>
      <w:spacing w:val="0"/>
      <w:w w:val="100"/>
      <w:position w:val="0"/>
      <w:u w:val="single"/>
    </w:rPr>
  </w:style>
  <w:style w:type="character" w:customStyle="1" w:styleId="31">
    <w:name w:val="Основной текст3"/>
    <w:basedOn w:val="a"/>
    <w:uiPriority w:val="99"/>
    <w:rsid w:val="00BE0B43"/>
    <w:rPr>
      <w:color w:val="000000"/>
      <w:w w:val="100"/>
      <w:position w:val="0"/>
      <w:lang w:val="ru-RU"/>
    </w:rPr>
  </w:style>
  <w:style w:type="paragraph" w:customStyle="1" w:styleId="6">
    <w:name w:val="Основной текст6"/>
    <w:basedOn w:val="Normal"/>
    <w:link w:val="a"/>
    <w:uiPriority w:val="99"/>
    <w:rsid w:val="00BE0B43"/>
    <w:pPr>
      <w:widowControl w:val="0"/>
      <w:shd w:val="clear" w:color="auto" w:fill="FFFFFF"/>
      <w:spacing w:before="240" w:line="322" w:lineRule="exact"/>
      <w:jc w:val="both"/>
    </w:pPr>
    <w:rPr>
      <w:spacing w:val="1"/>
      <w:sz w:val="25"/>
      <w:szCs w:val="25"/>
      <w:lang w:eastAsia="en-US"/>
    </w:rPr>
  </w:style>
  <w:style w:type="character" w:customStyle="1" w:styleId="20">
    <w:name w:val="Заголовок №2_"/>
    <w:basedOn w:val="DefaultParagraphFont"/>
    <w:uiPriority w:val="99"/>
    <w:rsid w:val="007140B7"/>
    <w:rPr>
      <w:rFonts w:ascii="Times New Roman" w:hAnsi="Times New Roman" w:cs="Times New Roman"/>
      <w:b/>
      <w:bCs/>
      <w:sz w:val="26"/>
      <w:szCs w:val="26"/>
      <w:u w:val="none"/>
    </w:rPr>
  </w:style>
  <w:style w:type="character" w:customStyle="1" w:styleId="21">
    <w:name w:val="Заголовок №2"/>
    <w:basedOn w:val="20"/>
    <w:uiPriority w:val="99"/>
    <w:rsid w:val="007140B7"/>
    <w:rPr>
      <w:color w:val="000000"/>
      <w:spacing w:val="0"/>
      <w:w w:val="100"/>
      <w:position w:val="0"/>
      <w:lang w:val="ru-RU"/>
    </w:rPr>
  </w:style>
  <w:style w:type="paragraph" w:styleId="ListParagraph">
    <w:name w:val="List Paragraph"/>
    <w:basedOn w:val="Normal"/>
    <w:uiPriority w:val="99"/>
    <w:qFormat/>
    <w:rsid w:val="007140B7"/>
    <w:pPr>
      <w:ind w:left="720"/>
      <w:contextualSpacing/>
    </w:pPr>
  </w:style>
  <w:style w:type="character" w:styleId="Hyperlink">
    <w:name w:val="Hyperlink"/>
    <w:basedOn w:val="DefaultParagraphFont"/>
    <w:uiPriority w:val="99"/>
    <w:rsid w:val="00CA5DAC"/>
    <w:rPr>
      <w:rFonts w:cs="Times New Roman"/>
      <w:color w:val="0000FF"/>
      <w:u w:val="single"/>
    </w:rPr>
  </w:style>
  <w:style w:type="paragraph" w:styleId="PlainText">
    <w:name w:val="Plain Text"/>
    <w:basedOn w:val="Normal"/>
    <w:link w:val="PlainTextChar"/>
    <w:uiPriority w:val="99"/>
    <w:rsid w:val="00CA5DAC"/>
    <w:pPr>
      <w:widowControl w:val="0"/>
    </w:pPr>
    <w:rPr>
      <w:rFonts w:ascii="Courier New" w:hAnsi="Courier New"/>
    </w:rPr>
  </w:style>
  <w:style w:type="character" w:customStyle="1" w:styleId="PlainTextChar">
    <w:name w:val="Plain Text Char"/>
    <w:basedOn w:val="DefaultParagraphFont"/>
    <w:link w:val="PlainText"/>
    <w:uiPriority w:val="99"/>
    <w:locked/>
    <w:rsid w:val="00CA5DAC"/>
    <w:rPr>
      <w:rFonts w:ascii="Courier New" w:hAnsi="Courier New" w:cs="Times New Roman"/>
      <w:snapToGrid w:val="0"/>
      <w:sz w:val="20"/>
      <w:szCs w:val="20"/>
      <w:lang w:eastAsia="ru-RU"/>
    </w:rPr>
  </w:style>
  <w:style w:type="paragraph" w:styleId="NormalWeb">
    <w:name w:val="Normal (Web)"/>
    <w:basedOn w:val="Normal"/>
    <w:uiPriority w:val="99"/>
    <w:rsid w:val="00BD3DDE"/>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ridpo@yandex.r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1048</Words>
  <Characters>5974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Ромашова</dc:creator>
  <cp:keywords/>
  <dc:description/>
  <cp:lastModifiedBy>User</cp:lastModifiedBy>
  <cp:revision>11</cp:revision>
  <cp:lastPrinted>2018-03-20T08:18:00Z</cp:lastPrinted>
  <dcterms:created xsi:type="dcterms:W3CDTF">2018-05-07T12:57:00Z</dcterms:created>
  <dcterms:modified xsi:type="dcterms:W3CDTF">2018-05-07T13:45:00Z</dcterms:modified>
</cp:coreProperties>
</file>